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9AEB" w14:textId="58FA303E" w:rsidR="00D776FD" w:rsidRPr="00D82A85" w:rsidRDefault="00D776FD" w:rsidP="007A0044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Na temelju članka 31. </w:t>
      </w:r>
      <w:r w:rsidRPr="00D82A85">
        <w:rPr>
          <w:rFonts w:asciiTheme="minorHAnsi" w:eastAsia="SimSun" w:hAnsiTheme="minorHAnsi" w:cstheme="minorHAnsi"/>
          <w:bCs/>
          <w:kern w:val="3"/>
          <w:lang w:eastAsia="zh-CN" w:bidi="hi-IN"/>
        </w:rPr>
        <w:t>Statuta Zavoda za hitnu medicinu Koprivničko-križevačke županije</w:t>
      </w:r>
      <w:r w:rsidRPr="00D82A85">
        <w:rPr>
          <w:rFonts w:asciiTheme="minorHAnsi" w:eastAsia="SimSun" w:hAnsiTheme="minorHAnsi" w:cstheme="minorHAnsi"/>
          <w:kern w:val="3"/>
          <w:lang w:eastAsia="zh-CN" w:bidi="hi-IN"/>
        </w:rPr>
        <w:t xml:space="preserve"> </w:t>
      </w:r>
      <w:r w:rsidR="00B7129E">
        <w:rPr>
          <w:rFonts w:cs="Calibri"/>
          <w:color w:val="000000"/>
          <w:lang w:eastAsia="zh-CN"/>
        </w:rPr>
        <w:t>(</w:t>
      </w:r>
      <w:r w:rsidR="00B7129E">
        <w:rPr>
          <w:rFonts w:eastAsia="SimSun" w:cs="Calibri"/>
          <w:kern w:val="3"/>
        </w:rPr>
        <w:t xml:space="preserve">KLASA: </w:t>
      </w:r>
      <w:r w:rsidR="00B7129E">
        <w:rPr>
          <w:rFonts w:cs="Calibri"/>
          <w:kern w:val="2"/>
          <w:lang w:eastAsia="zh-CN" w:bidi="hi-IN"/>
        </w:rPr>
        <w:t>011-02/23-01/03</w:t>
      </w:r>
      <w:r w:rsidR="00B7129E">
        <w:rPr>
          <w:rFonts w:eastAsia="SimSun" w:cs="Calibri"/>
          <w:kern w:val="3"/>
        </w:rPr>
        <w:t>, URBROJ: 2137-89-23-01) od 17. kolovoza 2023</w:t>
      </w:r>
      <w:r w:rsidRPr="00D82A85">
        <w:rPr>
          <w:rFonts w:asciiTheme="minorHAnsi" w:eastAsia="SimSun" w:hAnsiTheme="minorHAnsi" w:cstheme="minorHAnsi"/>
          <w:kern w:val="3"/>
        </w:rPr>
        <w:t>. godine</w:t>
      </w:r>
      <w:r w:rsidRPr="00D82A85">
        <w:rPr>
          <w:rFonts w:asciiTheme="minorHAnsi" w:hAnsiTheme="minorHAnsi" w:cstheme="minorHAnsi"/>
        </w:rPr>
        <w:t xml:space="preserve"> i članka 24. Temeljnog kolektivnog ugovora za službenike i namještenike u javnim službama („Narodne novine“ broj 128/2017.), </w:t>
      </w:r>
      <w:r w:rsidR="00087F8E" w:rsidRPr="00D82A85">
        <w:rPr>
          <w:rFonts w:asciiTheme="minorHAnsi" w:hAnsiTheme="minorHAnsi" w:cstheme="minorHAnsi"/>
          <w:bCs/>
          <w:color w:val="000000"/>
          <w:kern w:val="3"/>
        </w:rPr>
        <w:t xml:space="preserve">Pravilnika o raspisivanju i provedbi javnog natječaja u Zavodu za hitnu medicinu Koprivničko-križevačke županije za radno mjesto medicinska sestra/tehničar u sanitetskom prijevozu (KLASA: </w:t>
      </w:r>
      <w:r w:rsidR="00087F8E" w:rsidRPr="00D82A85">
        <w:rPr>
          <w:rFonts w:asciiTheme="minorHAnsi" w:hAnsiTheme="minorHAnsi" w:cstheme="minorHAnsi"/>
          <w:lang w:eastAsia="en-US"/>
        </w:rPr>
        <w:t>003-03/17-01/01</w:t>
      </w:r>
      <w:r w:rsidR="00087F8E" w:rsidRPr="00D82A85">
        <w:rPr>
          <w:rFonts w:asciiTheme="minorHAnsi" w:hAnsiTheme="minorHAnsi" w:cstheme="minorHAnsi"/>
        </w:rPr>
        <w:t xml:space="preserve">, URBROJ: </w:t>
      </w:r>
      <w:r w:rsidR="00087F8E" w:rsidRPr="00D82A85">
        <w:rPr>
          <w:rFonts w:asciiTheme="minorHAnsi" w:hAnsiTheme="minorHAnsi" w:cstheme="minorHAnsi"/>
          <w:lang w:eastAsia="en-US"/>
        </w:rPr>
        <w:t>2137-89-17-02</w:t>
      </w:r>
      <w:r w:rsidR="00087F8E" w:rsidRPr="00D82A85">
        <w:rPr>
          <w:rFonts w:asciiTheme="minorHAnsi" w:hAnsiTheme="minorHAnsi" w:cstheme="minorHAnsi"/>
        </w:rPr>
        <w:t xml:space="preserve">) od </w:t>
      </w:r>
      <w:r w:rsidR="00087F8E" w:rsidRPr="00D82A85">
        <w:rPr>
          <w:rFonts w:asciiTheme="minorHAnsi" w:hAnsiTheme="minorHAnsi" w:cstheme="minorHAnsi"/>
          <w:lang w:eastAsia="en-US"/>
        </w:rPr>
        <w:t>02. siječnja 2017</w:t>
      </w:r>
      <w:r w:rsidR="00087F8E" w:rsidRPr="00D82A85">
        <w:rPr>
          <w:rFonts w:asciiTheme="minorHAnsi" w:hAnsiTheme="minorHAnsi" w:cstheme="minorHAnsi"/>
        </w:rPr>
        <w:t>. godine</w:t>
      </w:r>
      <w:r w:rsidR="00B937C7">
        <w:rPr>
          <w:rFonts w:asciiTheme="minorHAnsi" w:hAnsiTheme="minorHAnsi" w:cstheme="minorHAnsi"/>
        </w:rPr>
        <w:t xml:space="preserve"> (dalje u tekstu; Pravilnik)</w:t>
      </w:r>
      <w:r w:rsidR="00B937C7">
        <w:rPr>
          <w:rFonts w:cs="Calibri"/>
          <w:lang w:eastAsia="en-US"/>
        </w:rPr>
        <w:t xml:space="preserve">, </w:t>
      </w:r>
      <w:r w:rsidR="007A0044">
        <w:rPr>
          <w:rFonts w:asciiTheme="minorHAnsi" w:hAnsiTheme="minorHAnsi" w:cstheme="minorHAnsi"/>
        </w:rPr>
        <w:t xml:space="preserve">II. izmjene i dopune Pravilnika </w:t>
      </w:r>
      <w:r w:rsidR="007A0044" w:rsidRPr="00D82A85">
        <w:rPr>
          <w:rFonts w:asciiTheme="minorHAnsi" w:hAnsiTheme="minorHAnsi" w:cstheme="minorHAnsi"/>
          <w:bCs/>
          <w:color w:val="000000"/>
          <w:kern w:val="3"/>
        </w:rPr>
        <w:t xml:space="preserve">(KLASA: </w:t>
      </w:r>
      <w:r w:rsidR="007A0044" w:rsidRPr="00840C52">
        <w:rPr>
          <w:rFonts w:cs="Calibri"/>
          <w:lang w:eastAsia="en-US"/>
        </w:rPr>
        <w:t>003-03/19-01/05</w:t>
      </w:r>
      <w:r w:rsidR="007A0044" w:rsidRPr="00D82A85">
        <w:rPr>
          <w:rFonts w:asciiTheme="minorHAnsi" w:hAnsiTheme="minorHAnsi" w:cstheme="minorHAnsi"/>
        </w:rPr>
        <w:t xml:space="preserve">, URBROJ: </w:t>
      </w:r>
      <w:r w:rsidR="007A0044" w:rsidRPr="00D82A85">
        <w:rPr>
          <w:rFonts w:asciiTheme="minorHAnsi" w:hAnsiTheme="minorHAnsi" w:cstheme="minorHAnsi"/>
          <w:lang w:eastAsia="en-US"/>
        </w:rPr>
        <w:t>2137-89-1</w:t>
      </w:r>
      <w:r w:rsidR="007A0044">
        <w:rPr>
          <w:rFonts w:asciiTheme="minorHAnsi" w:hAnsiTheme="minorHAnsi" w:cstheme="minorHAnsi"/>
          <w:lang w:eastAsia="en-US"/>
        </w:rPr>
        <w:t>9</w:t>
      </w:r>
      <w:r w:rsidR="007A0044" w:rsidRPr="00D82A85">
        <w:rPr>
          <w:rFonts w:asciiTheme="minorHAnsi" w:hAnsiTheme="minorHAnsi" w:cstheme="minorHAnsi"/>
          <w:lang w:eastAsia="en-US"/>
        </w:rPr>
        <w:t>-0</w:t>
      </w:r>
      <w:r w:rsidR="007A0044">
        <w:rPr>
          <w:rFonts w:asciiTheme="minorHAnsi" w:hAnsiTheme="minorHAnsi" w:cstheme="minorHAnsi"/>
          <w:lang w:eastAsia="en-US"/>
        </w:rPr>
        <w:t>4</w:t>
      </w:r>
      <w:r w:rsidR="007A0044" w:rsidRPr="00D82A85">
        <w:rPr>
          <w:rFonts w:asciiTheme="minorHAnsi" w:hAnsiTheme="minorHAnsi" w:cstheme="minorHAnsi"/>
        </w:rPr>
        <w:t>)</w:t>
      </w:r>
      <w:r w:rsidR="007A0044">
        <w:rPr>
          <w:rFonts w:asciiTheme="minorHAnsi" w:hAnsiTheme="minorHAnsi" w:cstheme="minorHAnsi"/>
        </w:rPr>
        <w:t xml:space="preserve"> od </w:t>
      </w:r>
      <w:r w:rsidR="007A0044" w:rsidRPr="00840C52">
        <w:rPr>
          <w:rFonts w:cs="Calibri"/>
          <w:lang w:eastAsia="en-US"/>
        </w:rPr>
        <w:t>03. lipnja 2019</w:t>
      </w:r>
      <w:r w:rsidR="007A0044">
        <w:rPr>
          <w:rFonts w:cs="Calibri"/>
          <w:lang w:eastAsia="en-US"/>
        </w:rPr>
        <w:t xml:space="preserve">., </w:t>
      </w:r>
      <w:r w:rsidR="00B937C7">
        <w:rPr>
          <w:rFonts w:cs="Calibri"/>
          <w:lang w:eastAsia="en-US"/>
        </w:rPr>
        <w:t xml:space="preserve">III. </w:t>
      </w:r>
      <w:r w:rsidR="00B937C7">
        <w:rPr>
          <w:rFonts w:asciiTheme="minorHAnsi" w:hAnsiTheme="minorHAnsi" w:cstheme="minorHAnsi"/>
        </w:rPr>
        <w:t xml:space="preserve">izmjene i dopune Pravilnika </w:t>
      </w:r>
      <w:r w:rsidR="00B937C7" w:rsidRPr="00D82A85">
        <w:rPr>
          <w:rFonts w:asciiTheme="minorHAnsi" w:hAnsiTheme="minorHAnsi" w:cstheme="minorHAnsi"/>
          <w:bCs/>
          <w:color w:val="000000"/>
          <w:kern w:val="3"/>
        </w:rPr>
        <w:t xml:space="preserve">(KLASA: </w:t>
      </w:r>
      <w:r w:rsidR="00B937C7" w:rsidRPr="004671D0">
        <w:rPr>
          <w:rFonts w:cs="Calibri"/>
          <w:lang w:eastAsia="en-US"/>
        </w:rPr>
        <w:t>003-03/23-01/04</w:t>
      </w:r>
      <w:r w:rsidR="00B937C7" w:rsidRPr="00D82A85">
        <w:rPr>
          <w:rFonts w:asciiTheme="minorHAnsi" w:hAnsiTheme="minorHAnsi" w:cstheme="minorHAnsi"/>
        </w:rPr>
        <w:t xml:space="preserve">, URBROJ: </w:t>
      </w:r>
      <w:r w:rsidR="00B937C7" w:rsidRPr="00633A3C">
        <w:rPr>
          <w:rFonts w:cs="Calibri"/>
          <w:lang w:eastAsia="en-US"/>
        </w:rPr>
        <w:t>2137-89-</w:t>
      </w:r>
      <w:r w:rsidR="00B937C7">
        <w:rPr>
          <w:rFonts w:cs="Calibri"/>
          <w:lang w:eastAsia="en-US"/>
        </w:rPr>
        <w:t>23</w:t>
      </w:r>
      <w:r w:rsidR="00B937C7" w:rsidRPr="00633A3C">
        <w:rPr>
          <w:rFonts w:cs="Calibri"/>
          <w:lang w:eastAsia="en-US"/>
        </w:rPr>
        <w:t>-03</w:t>
      </w:r>
      <w:r w:rsidR="00B937C7" w:rsidRPr="00D82A85">
        <w:rPr>
          <w:rFonts w:asciiTheme="minorHAnsi" w:hAnsiTheme="minorHAnsi" w:cstheme="minorHAnsi"/>
        </w:rPr>
        <w:t>)</w:t>
      </w:r>
      <w:r w:rsidR="00B937C7">
        <w:rPr>
          <w:rFonts w:asciiTheme="minorHAnsi" w:hAnsiTheme="minorHAnsi" w:cstheme="minorHAnsi"/>
        </w:rPr>
        <w:t xml:space="preserve"> od 0</w:t>
      </w:r>
      <w:r w:rsidR="00B937C7">
        <w:rPr>
          <w:rFonts w:cs="Calibri"/>
          <w:lang w:eastAsia="en-US"/>
        </w:rPr>
        <w:t>3</w:t>
      </w:r>
      <w:r w:rsidR="00B937C7" w:rsidRPr="00633A3C">
        <w:rPr>
          <w:rFonts w:cs="Calibri"/>
          <w:lang w:eastAsia="en-US"/>
        </w:rPr>
        <w:t xml:space="preserve">. </w:t>
      </w:r>
      <w:r w:rsidR="00B937C7">
        <w:rPr>
          <w:rFonts w:cs="Calibri"/>
          <w:lang w:eastAsia="en-US"/>
        </w:rPr>
        <w:t>srpnja</w:t>
      </w:r>
      <w:r w:rsidR="00B937C7" w:rsidRPr="00633A3C">
        <w:rPr>
          <w:rFonts w:cs="Calibri"/>
          <w:lang w:eastAsia="en-US"/>
        </w:rPr>
        <w:t xml:space="preserve"> 20</w:t>
      </w:r>
      <w:r w:rsidR="00B937C7">
        <w:rPr>
          <w:rFonts w:cs="Calibri"/>
          <w:lang w:eastAsia="en-US"/>
        </w:rPr>
        <w:t>23</w:t>
      </w:r>
      <w:r w:rsidR="00B937C7" w:rsidRPr="00633A3C">
        <w:rPr>
          <w:rFonts w:cs="Calibri"/>
          <w:lang w:eastAsia="en-US"/>
        </w:rPr>
        <w:t>.</w:t>
      </w:r>
      <w:r w:rsidR="00B937C7">
        <w:rPr>
          <w:rFonts w:cs="Calibri"/>
          <w:lang w:eastAsia="en-US"/>
        </w:rPr>
        <w:t xml:space="preserve"> godine,</w:t>
      </w:r>
      <w:r w:rsidR="00377344">
        <w:rPr>
          <w:rFonts w:cs="Calibri"/>
          <w:lang w:eastAsia="en-US"/>
        </w:rPr>
        <w:t xml:space="preserve"> </w:t>
      </w:r>
      <w:r w:rsidRPr="00D82A85">
        <w:rPr>
          <w:rFonts w:asciiTheme="minorHAnsi" w:hAnsiTheme="minorHAnsi" w:cstheme="minorHAnsi"/>
        </w:rPr>
        <w:t xml:space="preserve">ravnateljica Zavoda za hitnu medicinu Koprivničko-križevačke županije </w:t>
      </w:r>
      <w:r w:rsidR="006D7EA2" w:rsidRPr="00D82A85">
        <w:rPr>
          <w:rFonts w:asciiTheme="minorHAnsi" w:hAnsiTheme="minorHAnsi" w:cstheme="minorHAnsi"/>
          <w:color w:val="000000"/>
          <w:lang w:eastAsia="zh-CN"/>
        </w:rPr>
        <w:t xml:space="preserve">Zlatica Kučko Gudelj, </w:t>
      </w:r>
      <w:proofErr w:type="spellStart"/>
      <w:r w:rsidR="006D7EA2"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Pr="00D82A85">
        <w:rPr>
          <w:rFonts w:asciiTheme="minorHAnsi" w:hAnsiTheme="minorHAnsi" w:cstheme="minorHAnsi"/>
          <w:color w:val="000000"/>
          <w:lang w:eastAsia="zh-CN"/>
        </w:rPr>
        <w:t xml:space="preserve">. </w:t>
      </w:r>
      <w:r w:rsidRPr="00D82A85">
        <w:rPr>
          <w:rFonts w:asciiTheme="minorHAnsi" w:hAnsiTheme="minorHAnsi" w:cstheme="minorHAnsi"/>
        </w:rPr>
        <w:t>raspisuje</w:t>
      </w:r>
    </w:p>
    <w:p w14:paraId="0F58EB03" w14:textId="77777777" w:rsidR="00D776FD" w:rsidRPr="00D82A85" w:rsidRDefault="00D776FD" w:rsidP="00D776FD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613C8A0F" w14:textId="77777777" w:rsidR="00D776FD" w:rsidRPr="00D82A85" w:rsidRDefault="00D776FD" w:rsidP="00D776FD">
      <w:pPr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>JAVNI NATJEČAJ</w:t>
      </w:r>
    </w:p>
    <w:p w14:paraId="6A895596" w14:textId="77777777" w:rsidR="00D776FD" w:rsidRPr="00D82A85" w:rsidRDefault="00D776FD" w:rsidP="00D776FD">
      <w:pPr>
        <w:suppressAutoHyphens/>
        <w:spacing w:after="0" w:line="240" w:lineRule="auto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 </w:t>
      </w:r>
    </w:p>
    <w:p w14:paraId="31A54A2A" w14:textId="77777777" w:rsidR="00D776FD" w:rsidRPr="00D82A85" w:rsidRDefault="00D776FD" w:rsidP="00D776FD">
      <w:pPr>
        <w:suppressAutoHyphens/>
        <w:spacing w:after="0" w:line="240" w:lineRule="auto"/>
        <w:ind w:firstLine="708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za prijem radnika u radni odnos: </w:t>
      </w:r>
    </w:p>
    <w:p w14:paraId="2D1AEB9A" w14:textId="77777777" w:rsidR="00D776FD" w:rsidRPr="00D82A85" w:rsidRDefault="00D776FD" w:rsidP="00D776FD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65FFC6A1" w14:textId="205C6A07" w:rsidR="00087F8E" w:rsidRPr="00565726" w:rsidRDefault="00565726" w:rsidP="00087F8E">
      <w:pPr>
        <w:pStyle w:val="Odlomakpopisa"/>
        <w:numPr>
          <w:ilvl w:val="0"/>
          <w:numId w:val="18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Zdravstveni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radnik</w:t>
      </w:r>
      <w:proofErr w:type="spellEnd"/>
      <w:r w:rsidR="002B087B">
        <w:rPr>
          <w:rFonts w:asciiTheme="minorHAnsi" w:hAnsiTheme="minorHAnsi" w:cstheme="minorHAnsi"/>
          <w:b/>
          <w:bCs/>
          <w:color w:val="262626"/>
          <w:sz w:val="22"/>
          <w:szCs w:val="22"/>
        </w:rPr>
        <w:t>/</w:t>
      </w:r>
      <w:proofErr w:type="spellStart"/>
      <w:r w:rsidR="002B087B">
        <w:rPr>
          <w:rFonts w:asciiTheme="minorHAnsi" w:hAnsiTheme="minorHAnsi" w:cstheme="minorHAnsi"/>
          <w:b/>
          <w:bCs/>
          <w:color w:val="262626"/>
          <w:sz w:val="22"/>
          <w:szCs w:val="22"/>
        </w:rPr>
        <w:t>ica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u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sanitetskom</w:t>
      </w:r>
      <w:proofErr w:type="spellEnd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 xml:space="preserve"> </w:t>
      </w:r>
      <w:proofErr w:type="spellStart"/>
      <w:r w:rsidRPr="00565726">
        <w:rPr>
          <w:rFonts w:asciiTheme="minorHAnsi" w:hAnsiTheme="minorHAnsi" w:cstheme="minorHAnsi"/>
          <w:b/>
          <w:bCs/>
          <w:color w:val="262626"/>
          <w:sz w:val="22"/>
          <w:szCs w:val="22"/>
        </w:rPr>
        <w:t>prijevozu</w:t>
      </w:r>
      <w:proofErr w:type="spellEnd"/>
      <w:r w:rsidRPr="00565726">
        <w:rPr>
          <w:rFonts w:asciiTheme="minorHAnsi" w:hAnsiTheme="minorHAnsi" w:cstheme="minorHAnsi"/>
          <w:color w:val="262626"/>
          <w:sz w:val="22"/>
          <w:szCs w:val="22"/>
        </w:rPr>
        <w:t xml:space="preserve"> (</w:t>
      </w:r>
      <w:r w:rsidR="00087F8E" w:rsidRPr="00565726">
        <w:rPr>
          <w:rFonts w:asciiTheme="minorHAnsi" w:hAnsiTheme="minorHAnsi" w:cstheme="minorHAnsi"/>
          <w:b/>
          <w:bCs/>
          <w:kern w:val="2"/>
          <w:sz w:val="22"/>
          <w:szCs w:val="22"/>
          <w:lang w:eastAsia="zh-CN" w:bidi="hi-IN"/>
        </w:rPr>
        <w:t>SSS</w:t>
      </w:r>
      <w:r w:rsidR="00087F8E" w:rsidRPr="00565726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087F8E" w:rsidRPr="003176F8">
        <w:rPr>
          <w:rFonts w:asciiTheme="minorHAnsi" w:hAnsiTheme="minorHAnsi" w:cstheme="minorHAnsi"/>
          <w:bCs/>
          <w:sz w:val="22"/>
          <w:szCs w:val="22"/>
        </w:rPr>
        <w:t xml:space="preserve">– </w:t>
      </w:r>
      <w:r w:rsidR="0048473C" w:rsidRPr="003176F8">
        <w:rPr>
          <w:rFonts w:asciiTheme="minorHAnsi" w:hAnsiTheme="minorHAnsi" w:cstheme="minorHAnsi"/>
          <w:bCs/>
          <w:sz w:val="22"/>
          <w:szCs w:val="22"/>
        </w:rPr>
        <w:t>1</w:t>
      </w:r>
      <w:r w:rsidR="00087F8E" w:rsidRPr="003176F8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="0048473C" w:rsidRPr="003176F8">
        <w:rPr>
          <w:rFonts w:asciiTheme="minorHAnsi" w:hAnsiTheme="minorHAnsi" w:cstheme="minorHAnsi"/>
          <w:bCs/>
          <w:sz w:val="22"/>
          <w:szCs w:val="22"/>
        </w:rPr>
        <w:t>jedan</w:t>
      </w:r>
      <w:proofErr w:type="spellEnd"/>
      <w:r w:rsidR="00377344" w:rsidRPr="003176F8">
        <w:rPr>
          <w:rFonts w:asciiTheme="minorHAnsi" w:hAnsiTheme="minorHAnsi" w:cstheme="minorHAnsi"/>
          <w:bCs/>
          <w:sz w:val="22"/>
          <w:szCs w:val="22"/>
        </w:rPr>
        <w:t>)</w:t>
      </w:r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ic</w:t>
      </w:r>
      <w:r w:rsidR="003176F8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B087B">
        <w:rPr>
          <w:rFonts w:asciiTheme="minorHAnsi" w:hAnsiTheme="minorHAnsi" w:cstheme="minorHAnsi"/>
          <w:sz w:val="22"/>
          <w:szCs w:val="22"/>
        </w:rPr>
        <w:t>ne</w:t>
      </w:r>
      <w:r w:rsidR="00087F8E" w:rsidRPr="00565726">
        <w:rPr>
          <w:rFonts w:asciiTheme="minorHAnsi" w:hAnsiTheme="minorHAnsi" w:cstheme="minorHAnsi"/>
          <w:sz w:val="22"/>
          <w:szCs w:val="22"/>
        </w:rPr>
        <w:t>određeno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puno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radno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87F8E" w:rsidRPr="00565726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="00087F8E" w:rsidRPr="00565726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711644">
        <w:rPr>
          <w:rFonts w:asciiTheme="minorHAnsi" w:hAnsiTheme="minorHAnsi" w:cstheme="minorHAnsi"/>
          <w:sz w:val="22"/>
          <w:szCs w:val="22"/>
        </w:rPr>
        <w:t>ispostavi</w:t>
      </w:r>
      <w:proofErr w:type="spellEnd"/>
      <w:r w:rsidR="0071164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E6FDF">
        <w:rPr>
          <w:rFonts w:asciiTheme="minorHAnsi" w:hAnsiTheme="minorHAnsi" w:cstheme="minorHAnsi"/>
          <w:sz w:val="22"/>
          <w:szCs w:val="22"/>
        </w:rPr>
        <w:t>Križevci</w:t>
      </w:r>
      <w:proofErr w:type="spellEnd"/>
      <w:r w:rsidR="00DF3395" w:rsidRPr="00565726">
        <w:rPr>
          <w:rFonts w:asciiTheme="minorHAnsi" w:hAnsiTheme="minorHAnsi" w:cstheme="minorHAnsi"/>
          <w:sz w:val="22"/>
          <w:szCs w:val="22"/>
        </w:rPr>
        <w:t>.</w:t>
      </w:r>
    </w:p>
    <w:p w14:paraId="757EAC0E" w14:textId="40ECF874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D82A85">
        <w:rPr>
          <w:rFonts w:asciiTheme="minorHAnsi" w:hAnsiTheme="minorHAnsi" w:cstheme="minorHAnsi"/>
          <w:b/>
        </w:rPr>
        <w:t xml:space="preserve">Kandidat/kandidatkinja pod točkom </w:t>
      </w:r>
      <w:r w:rsidR="006D7EA2" w:rsidRPr="00D82A85">
        <w:rPr>
          <w:rFonts w:asciiTheme="minorHAnsi" w:hAnsiTheme="minorHAnsi" w:cstheme="minorHAnsi"/>
          <w:b/>
        </w:rPr>
        <w:t>1</w:t>
      </w:r>
      <w:r w:rsidRPr="00D82A85">
        <w:rPr>
          <w:rFonts w:asciiTheme="minorHAnsi" w:hAnsiTheme="minorHAnsi" w:cstheme="minorHAnsi"/>
          <w:b/>
        </w:rPr>
        <w:t>.</w:t>
      </w:r>
      <w:r w:rsidR="00565726">
        <w:rPr>
          <w:rFonts w:asciiTheme="minorHAnsi" w:hAnsiTheme="minorHAnsi" w:cstheme="minorHAnsi"/>
          <w:b/>
        </w:rPr>
        <w:t xml:space="preserve"> </w:t>
      </w:r>
      <w:r w:rsidRPr="00D82A85">
        <w:rPr>
          <w:rFonts w:asciiTheme="minorHAnsi" w:hAnsiTheme="minorHAnsi" w:cstheme="minorHAnsi"/>
          <w:b/>
        </w:rPr>
        <w:t>treba ispunjavati slijedeće uvjete:</w:t>
      </w:r>
    </w:p>
    <w:p w14:paraId="7DA53DFF" w14:textId="4FD4380B" w:rsidR="003176F8" w:rsidRPr="00C91B22" w:rsidRDefault="003176F8" w:rsidP="003176F8">
      <w:pPr>
        <w:spacing w:after="0" w:line="240" w:lineRule="auto"/>
        <w:ind w:firstLine="708"/>
        <w:jc w:val="both"/>
        <w:rPr>
          <w:rFonts w:cs="Calibri"/>
          <w:color w:val="FF0000"/>
        </w:rPr>
      </w:pPr>
      <w:r w:rsidRPr="00A6160B">
        <w:rPr>
          <w:rFonts w:cs="Calibri"/>
          <w:color w:val="262626"/>
        </w:rPr>
        <w:t>Srednja medicinska škola</w:t>
      </w:r>
      <w:r w:rsidRPr="00A6160B">
        <w:rPr>
          <w:color w:val="262626"/>
        </w:rPr>
        <w:t xml:space="preserve"> </w:t>
      </w:r>
      <w:r w:rsidRPr="00A6160B">
        <w:rPr>
          <w:rFonts w:cs="Calibri"/>
          <w:color w:val="262626"/>
        </w:rPr>
        <w:t>smjer opća njega/opći smjer</w:t>
      </w:r>
      <w:r>
        <w:rPr>
          <w:rFonts w:cs="Calibri"/>
          <w:color w:val="262626"/>
        </w:rPr>
        <w:t xml:space="preserve"> </w:t>
      </w:r>
    </w:p>
    <w:p w14:paraId="4071331A" w14:textId="77777777" w:rsidR="006D7EA2" w:rsidRPr="00D82A85" w:rsidRDefault="006D7EA2" w:rsidP="006D7EA2">
      <w:pPr>
        <w:suppressAutoHyphens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517ECE1" w14:textId="5E044032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</w:rPr>
        <w:t xml:space="preserve"> </w:t>
      </w: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  <w:b/>
          <w:bCs/>
        </w:rPr>
        <w:t xml:space="preserve">Uz pisanu prijavu na natječaj kandidat/kandidatkinja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A3683D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>treba priložiti:</w:t>
      </w:r>
    </w:p>
    <w:p w14:paraId="51E731A1" w14:textId="77777777" w:rsidR="00087F8E" w:rsidRPr="00D82A85" w:rsidRDefault="00087F8E" w:rsidP="00087F8E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životopis,</w:t>
      </w:r>
    </w:p>
    <w:p w14:paraId="2D67C8A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svjedodžbu (preslika),</w:t>
      </w:r>
    </w:p>
    <w:p w14:paraId="018A70DD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uvjerenje o položenom stručnom ispitu (preslika), u slučaju da kandidat ima završenu srednju medicinsku školu u trajanju od 5. g. – nije potrebno uvjerenje o položenom stručnom ispitu,</w:t>
      </w:r>
    </w:p>
    <w:p w14:paraId="371883DC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odobrenje za samostalan rad (licenca) – preslika,</w:t>
      </w:r>
    </w:p>
    <w:p w14:paraId="428763E4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potvrdu o podacima evidentiranim u matičnoj evidenciji Hrvatskog zavoda za mirovinsko osiguranje,</w:t>
      </w:r>
    </w:p>
    <w:p w14:paraId="5F100661" w14:textId="77777777" w:rsidR="00087F8E" w:rsidRPr="00D82A85" w:rsidRDefault="00087F8E" w:rsidP="00087F8E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preslika uvjerenja nadležnog suda da se protiv podnositelja prijave ne vodi kazneni postupak (ne starije od 6 mjeseci do objave ovog natječaja).</w:t>
      </w:r>
    </w:p>
    <w:p w14:paraId="04D1AE4E" w14:textId="77777777" w:rsidR="00087F8E" w:rsidRPr="00D82A85" w:rsidRDefault="00087F8E" w:rsidP="00087F8E">
      <w:pPr>
        <w:suppressAutoHyphens/>
        <w:spacing w:after="0" w:line="240" w:lineRule="auto"/>
        <w:jc w:val="both"/>
        <w:rPr>
          <w:rFonts w:asciiTheme="minorHAnsi" w:hAnsiTheme="minorHAnsi" w:cstheme="minorHAnsi"/>
        </w:rPr>
      </w:pPr>
    </w:p>
    <w:p w14:paraId="7B188B7F" w14:textId="641FB7FF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D82A85">
        <w:rPr>
          <w:rFonts w:asciiTheme="minorHAnsi" w:hAnsiTheme="minorHAnsi" w:cstheme="minorHAnsi"/>
          <w:b/>
          <w:bCs/>
        </w:rPr>
        <w:t xml:space="preserve">Pismeno testiranje kandidata iz točke </w:t>
      </w:r>
      <w:r w:rsidR="006D7EA2" w:rsidRPr="00D82A85">
        <w:rPr>
          <w:rFonts w:asciiTheme="minorHAnsi" w:hAnsiTheme="minorHAnsi" w:cstheme="minorHAnsi"/>
          <w:b/>
          <w:bCs/>
        </w:rPr>
        <w:t>1</w:t>
      </w:r>
      <w:r w:rsidRPr="00D82A85">
        <w:rPr>
          <w:rFonts w:asciiTheme="minorHAnsi" w:hAnsiTheme="minorHAnsi" w:cstheme="minorHAnsi"/>
          <w:b/>
          <w:bCs/>
        </w:rPr>
        <w:t>.</w:t>
      </w:r>
      <w:r w:rsidR="00377344">
        <w:rPr>
          <w:rFonts w:asciiTheme="minorHAnsi" w:hAnsiTheme="minorHAnsi" w:cstheme="minorHAnsi"/>
          <w:b/>
          <w:bCs/>
        </w:rPr>
        <w:t xml:space="preserve"> </w:t>
      </w:r>
      <w:r w:rsidRPr="00D82A85">
        <w:rPr>
          <w:rFonts w:asciiTheme="minorHAnsi" w:hAnsiTheme="minorHAnsi" w:cstheme="minorHAnsi"/>
          <w:b/>
          <w:bCs/>
        </w:rPr>
        <w:t xml:space="preserve">obavit će se iz literature: </w:t>
      </w:r>
    </w:p>
    <w:p w14:paraId="77AC8AEF" w14:textId="1577AB29" w:rsidR="00087F8E" w:rsidRPr="00D82A85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Temeljni hitni medicinski postupci (Hrvatska komora medicinskih sestara, Hrvatski zavod za hitnu medicinu, Zagreb, 201</w:t>
      </w:r>
      <w:r w:rsidR="00F438DE">
        <w:rPr>
          <w:rFonts w:asciiTheme="minorHAnsi" w:hAnsiTheme="minorHAnsi" w:cstheme="minorHAnsi"/>
        </w:rPr>
        <w:t>8</w:t>
      </w:r>
      <w:r w:rsidRPr="00D82A85">
        <w:rPr>
          <w:rFonts w:asciiTheme="minorHAnsi" w:hAnsiTheme="minorHAnsi" w:cstheme="minorHAnsi"/>
        </w:rPr>
        <w:t xml:space="preserve">.) </w:t>
      </w:r>
      <w:hyperlink r:id="rId8" w:history="1">
        <w:r w:rsidR="00F438DE" w:rsidRPr="00DE47E5">
          <w:rPr>
            <w:rStyle w:val="Hiperveza"/>
            <w:rFonts w:asciiTheme="minorHAnsi" w:hAnsiTheme="minorHAnsi" w:cstheme="minorHAnsi"/>
          </w:rPr>
          <w:t>https://www.hzhm.hr/wp-content/uploads/2025/03/03_HZHM-Prirucnik_IHMS-MS-MT.pdf</w:t>
        </w:r>
      </w:hyperlink>
      <w:r w:rsidR="00F438DE">
        <w:rPr>
          <w:rFonts w:asciiTheme="minorHAnsi" w:hAnsiTheme="minorHAnsi" w:cstheme="minorHAnsi"/>
        </w:rPr>
        <w:t xml:space="preserve"> </w:t>
      </w:r>
    </w:p>
    <w:p w14:paraId="315AE025" w14:textId="77777777" w:rsidR="00087F8E" w:rsidRPr="00D82A85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Stručna znanja stečena tijekom srednjoškolskog obrazovanja i pripravničkog staža,</w:t>
      </w:r>
    </w:p>
    <w:p w14:paraId="0655C5E2" w14:textId="77777777" w:rsidR="00087F8E" w:rsidRDefault="00087F8E" w:rsidP="00087F8E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Zakona o sestrinstvu.</w:t>
      </w:r>
    </w:p>
    <w:p w14:paraId="60449ECC" w14:textId="438CD70B" w:rsidR="00097455" w:rsidRDefault="00097455" w:rsidP="00097455">
      <w:pPr>
        <w:tabs>
          <w:tab w:val="left" w:pos="284"/>
          <w:tab w:val="left" w:pos="567"/>
        </w:tabs>
        <w:suppressAutoHyphens/>
        <w:ind w:left="720"/>
        <w:jc w:val="both"/>
        <w:rPr>
          <w:rFonts w:asciiTheme="minorHAnsi" w:hAnsiTheme="minorHAnsi" w:cstheme="minorHAnsi"/>
        </w:rPr>
      </w:pPr>
    </w:p>
    <w:p w14:paraId="264E4C50" w14:textId="7B817B22" w:rsidR="00D82A85" w:rsidRPr="00097455" w:rsidRDefault="00097455" w:rsidP="00097455">
      <w:pPr>
        <w:tabs>
          <w:tab w:val="left" w:pos="284"/>
          <w:tab w:val="left" w:pos="567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82A85" w:rsidRPr="00097455">
        <w:rPr>
          <w:rFonts w:asciiTheme="minorHAnsi" w:hAnsiTheme="minorHAnsi" w:cstheme="minorHAnsi"/>
          <w:b/>
          <w:bCs/>
        </w:rPr>
        <w:t>Rok za podnošenje ponude</w:t>
      </w:r>
      <w:r w:rsidR="00D82A85" w:rsidRPr="00097455">
        <w:rPr>
          <w:rFonts w:asciiTheme="minorHAnsi" w:hAnsiTheme="minorHAnsi" w:cstheme="minorHAnsi"/>
        </w:rPr>
        <w:t xml:space="preserve"> je 8 dana od objave natječaja  u Hrvatskom zavodu za zapošljavanje. Ukoliko se za raspisano radno mjesto ne javi niti jedan kandidat, Natječaj ostaje otvoren do popunjavanja radnog mjesta.</w:t>
      </w:r>
    </w:p>
    <w:p w14:paraId="0CB4D7A2" w14:textId="053F9205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Ponude se podnose na adresu: Zavod za hitnu medicinu Koprivničko–križevačke županije Trg </w:t>
      </w:r>
      <w:proofErr w:type="spellStart"/>
      <w:r w:rsidRPr="00D82A85">
        <w:rPr>
          <w:rFonts w:asciiTheme="minorHAnsi" w:hAnsiTheme="minorHAnsi" w:cstheme="minorHAnsi"/>
        </w:rPr>
        <w:t>Dr.T.Bardeka</w:t>
      </w:r>
      <w:proofErr w:type="spellEnd"/>
      <w:r w:rsidRPr="00D82A85">
        <w:rPr>
          <w:rFonts w:asciiTheme="minorHAnsi" w:hAnsiTheme="minorHAnsi" w:cstheme="minorHAnsi"/>
        </w:rPr>
        <w:t xml:space="preserve"> 10, 48000 Koprivnica, sa naznakom ”za natječaj”, osobno ili poštom.</w:t>
      </w:r>
    </w:p>
    <w:p w14:paraId="59C68FE9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 xml:space="preserve">Nepotpune ili zakašnjele prijave neće se razmatrati. </w:t>
      </w:r>
    </w:p>
    <w:p w14:paraId="318BCD84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D82A85">
        <w:rPr>
          <w:rFonts w:asciiTheme="minorHAnsi" w:hAnsiTheme="minorHAnsi" w:cstheme="minorHAnsi"/>
        </w:rPr>
        <w:lastRenderedPageBreak/>
        <w:tab/>
      </w:r>
      <w:r w:rsidRPr="00D82A85">
        <w:rPr>
          <w:rFonts w:asciiTheme="minorHAnsi" w:hAnsiTheme="minorHAnsi" w:cstheme="minorHAnsi"/>
        </w:rPr>
        <w:tab/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koji/a se poziva na pravo prednosti pri zapošljavanju dužan/a je </w:t>
      </w:r>
      <w:r w:rsidRPr="00D82A85">
        <w:rPr>
          <w:rFonts w:asciiTheme="minorHAnsi" w:hAnsiTheme="minorHAnsi" w:cstheme="minorHAnsi"/>
          <w:shd w:val="clear" w:color="auto" w:fill="FFFFFF"/>
        </w:rPr>
        <w:t>uz prijavu na natječaj priložiti sve dokaze o ispunjavanju traženih uvjeta iz natječaja i oglasa te ostalu dokumentaciju navedenu u članku 103. Zakona o hrvatskim braniteljima i članovima njihovih obitelji.</w:t>
      </w:r>
    </w:p>
    <w:p w14:paraId="595FC516" w14:textId="77777777" w:rsidR="00087F8E" w:rsidRPr="00D82A85" w:rsidRDefault="00087F8E" w:rsidP="00087F8E">
      <w:pPr>
        <w:tabs>
          <w:tab w:val="left" w:pos="426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ab/>
      </w:r>
      <w:r w:rsidRPr="00D82A85">
        <w:rPr>
          <w:rFonts w:asciiTheme="minorHAnsi" w:hAnsiTheme="minorHAnsi" w:cstheme="minorHAnsi"/>
        </w:rPr>
        <w:tab/>
        <w:t xml:space="preserve">Zavod za hitnu medicinu Koprivničko-križevačke županije zadržava pravo provjere stručnih i radnih sposobnosti kandidata kao i poništenje natječaja. </w:t>
      </w:r>
    </w:p>
    <w:p w14:paraId="4A18CCA3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Kandidat/</w:t>
      </w:r>
      <w:proofErr w:type="spellStart"/>
      <w:r w:rsidRPr="00D82A85">
        <w:rPr>
          <w:rFonts w:asciiTheme="minorHAnsi" w:hAnsiTheme="minorHAnsi" w:cstheme="minorHAnsi"/>
        </w:rPr>
        <w:t>kinja</w:t>
      </w:r>
      <w:proofErr w:type="spellEnd"/>
      <w:r w:rsidRPr="00D82A85">
        <w:rPr>
          <w:rFonts w:asciiTheme="minorHAnsi" w:hAnsiTheme="minorHAnsi" w:cstheme="minorHAnsi"/>
        </w:rPr>
        <w:t xml:space="preserve"> koji ne pristupi na intervju smatra se da je povukao prijavu i više se ne smatra kandidatom prijavljenim na javni natječaj. </w:t>
      </w:r>
    </w:p>
    <w:p w14:paraId="2E2CB94C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Rezultati natječaja bit će objavljeni na web-stranici Zavoda te kandidati/kinje neće biti pojedinačno pisano obavještavani.</w:t>
      </w:r>
    </w:p>
    <w:p w14:paraId="04CD60C5" w14:textId="77777777" w:rsidR="00087F8E" w:rsidRPr="00D82A85" w:rsidRDefault="00087F8E" w:rsidP="00087F8E">
      <w:pPr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</w:rPr>
        <w:t>Za dodatne informacije obratiti se na broj telefona  099/2707-512.</w:t>
      </w:r>
    </w:p>
    <w:p w14:paraId="560615F8" w14:textId="77777777" w:rsidR="00D776FD" w:rsidRPr="00D82A85" w:rsidRDefault="00D776FD" w:rsidP="00D776FD">
      <w:pPr>
        <w:pStyle w:val="box827162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4285B1F8" w14:textId="37F6AD27" w:rsidR="00D776FD" w:rsidRPr="00D82A85" w:rsidRDefault="00D776FD" w:rsidP="00D776FD">
      <w:pPr>
        <w:pStyle w:val="box8271628"/>
        <w:spacing w:before="0" w:beforeAutospacing="0" w:after="0" w:afterAutospacing="0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KLASA: 112-01/</w:t>
      </w:r>
      <w:r w:rsidR="006D7EA2" w:rsidRPr="00D82A85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-01/</w:t>
      </w:r>
      <w:r w:rsidR="005E6FDF">
        <w:rPr>
          <w:rFonts w:asciiTheme="minorHAnsi" w:hAnsiTheme="minorHAnsi" w:cstheme="minorHAnsi"/>
          <w:color w:val="231F20"/>
          <w:sz w:val="22"/>
          <w:szCs w:val="22"/>
        </w:rPr>
        <w:t>11</w:t>
      </w:r>
    </w:p>
    <w:p w14:paraId="1E095FFF" w14:textId="453A9FF8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URBROJ: 2137-89-</w:t>
      </w:r>
      <w:r w:rsidR="006D7EA2" w:rsidRPr="00D82A85">
        <w:rPr>
          <w:rFonts w:asciiTheme="minorHAnsi" w:hAnsiTheme="minorHAnsi" w:cstheme="minorHAnsi"/>
          <w:color w:val="231F20"/>
          <w:sz w:val="22"/>
          <w:szCs w:val="22"/>
        </w:rPr>
        <w:t>2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-01</w:t>
      </w:r>
    </w:p>
    <w:p w14:paraId="6E7FAF8C" w14:textId="72347354" w:rsidR="00D776FD" w:rsidRPr="00D82A85" w:rsidRDefault="00D776FD" w:rsidP="00D776FD">
      <w:pPr>
        <w:pStyle w:val="box8271628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D82A85">
        <w:rPr>
          <w:rFonts w:asciiTheme="minorHAnsi" w:hAnsiTheme="minorHAnsi" w:cstheme="minorHAnsi"/>
          <w:color w:val="231F20"/>
          <w:sz w:val="22"/>
          <w:szCs w:val="22"/>
        </w:rPr>
        <w:t>U Koprivnici,</w:t>
      </w:r>
      <w:r w:rsidR="0037734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5E6FDF">
        <w:rPr>
          <w:rFonts w:asciiTheme="minorHAnsi" w:hAnsiTheme="minorHAnsi" w:cstheme="minorHAnsi"/>
          <w:color w:val="231F20"/>
          <w:sz w:val="22"/>
          <w:szCs w:val="22"/>
        </w:rPr>
        <w:t>10. lipnja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202</w:t>
      </w:r>
      <w:r w:rsidR="00711644">
        <w:rPr>
          <w:rFonts w:asciiTheme="minorHAnsi" w:hAnsiTheme="minorHAnsi" w:cstheme="minorHAnsi"/>
          <w:color w:val="231F20"/>
          <w:sz w:val="22"/>
          <w:szCs w:val="22"/>
        </w:rPr>
        <w:t>6</w:t>
      </w:r>
      <w:r w:rsidRPr="00D82A85">
        <w:rPr>
          <w:rFonts w:asciiTheme="minorHAnsi" w:hAnsiTheme="minorHAnsi" w:cstheme="minorHAnsi"/>
          <w:color w:val="231F20"/>
          <w:sz w:val="22"/>
          <w:szCs w:val="22"/>
        </w:rPr>
        <w:t>. godine</w:t>
      </w:r>
    </w:p>
    <w:p w14:paraId="21D41F26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77B21E22" w14:textId="77777777" w:rsidR="00B7129E" w:rsidRDefault="00B7129E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</w:p>
    <w:p w14:paraId="337E8106" w14:textId="61BBAB93" w:rsidR="00D776FD" w:rsidRPr="00D82A85" w:rsidRDefault="00D776FD" w:rsidP="00D776FD">
      <w:pPr>
        <w:spacing w:after="0" w:line="240" w:lineRule="auto"/>
        <w:ind w:left="5664" w:firstLine="708"/>
        <w:rPr>
          <w:rFonts w:asciiTheme="minorHAnsi" w:hAnsiTheme="minorHAnsi" w:cstheme="minorHAnsi"/>
          <w:lang w:val="en-US"/>
        </w:rPr>
      </w:pPr>
      <w:r w:rsidRPr="00D82A85">
        <w:rPr>
          <w:rFonts w:asciiTheme="minorHAnsi" w:hAnsiTheme="minorHAnsi" w:cstheme="minorHAnsi"/>
          <w:lang w:val="en-US"/>
        </w:rPr>
        <w:t xml:space="preserve">         </w:t>
      </w:r>
      <w:r w:rsidR="001D1664" w:rsidRPr="00D82A85">
        <w:rPr>
          <w:rFonts w:asciiTheme="minorHAnsi" w:hAnsiTheme="minorHAnsi" w:cstheme="minorHAnsi"/>
          <w:lang w:val="en-US"/>
        </w:rPr>
        <w:t xml:space="preserve">           </w:t>
      </w:r>
      <w:r w:rsidRPr="00D82A85">
        <w:rPr>
          <w:rFonts w:asciiTheme="minorHAnsi" w:hAnsiTheme="minorHAnsi" w:cstheme="minorHAnsi"/>
          <w:lang w:val="en-US"/>
        </w:rPr>
        <w:t xml:space="preserve"> RAVNATELJICA:</w:t>
      </w:r>
    </w:p>
    <w:p w14:paraId="1728A411" w14:textId="1E8FFC0E" w:rsidR="00D776FD" w:rsidRPr="00D82A85" w:rsidRDefault="006D7EA2" w:rsidP="00D776FD">
      <w:pPr>
        <w:spacing w:after="0" w:line="240" w:lineRule="auto"/>
        <w:ind w:left="5664"/>
        <w:jc w:val="right"/>
        <w:rPr>
          <w:rFonts w:asciiTheme="minorHAnsi" w:hAnsiTheme="minorHAnsi" w:cstheme="minorHAnsi"/>
        </w:rPr>
      </w:pPr>
      <w:r w:rsidRPr="00D82A85">
        <w:rPr>
          <w:rFonts w:asciiTheme="minorHAnsi" w:hAnsiTheme="minorHAnsi" w:cstheme="minorHAnsi"/>
          <w:color w:val="000000"/>
          <w:lang w:eastAsia="zh-CN"/>
        </w:rPr>
        <w:t xml:space="preserve"> Zlatica Kučko Gudelj, </w:t>
      </w:r>
      <w:proofErr w:type="spellStart"/>
      <w:r w:rsidRPr="00D82A85">
        <w:rPr>
          <w:rFonts w:asciiTheme="minorHAnsi" w:hAnsiTheme="minorHAnsi" w:cstheme="minorHAnsi"/>
          <w:color w:val="000000"/>
          <w:lang w:eastAsia="zh-CN"/>
        </w:rPr>
        <w:t>dipl.iur</w:t>
      </w:r>
      <w:proofErr w:type="spellEnd"/>
      <w:r w:rsidR="00D776FD" w:rsidRPr="00D82A85">
        <w:rPr>
          <w:rFonts w:asciiTheme="minorHAnsi" w:hAnsiTheme="minorHAnsi" w:cstheme="minorHAnsi"/>
          <w:lang w:val="en-US"/>
        </w:rPr>
        <w:t>.</w:t>
      </w:r>
    </w:p>
    <w:p w14:paraId="0D2ACE56" w14:textId="77777777" w:rsidR="00BD68F3" w:rsidRPr="00D82A85" w:rsidRDefault="00BD68F3" w:rsidP="00D27D06">
      <w:pPr>
        <w:rPr>
          <w:rFonts w:asciiTheme="minorHAnsi" w:hAnsiTheme="minorHAnsi" w:cstheme="minorHAnsi"/>
        </w:rPr>
      </w:pPr>
    </w:p>
    <w:sectPr w:rsidR="00BD68F3" w:rsidRPr="00D82A85" w:rsidSect="007A1E96">
      <w:headerReference w:type="default" r:id="rId9"/>
      <w:footerReference w:type="default" r:id="rId10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9196" w14:textId="77777777" w:rsidR="002931A1" w:rsidRDefault="002931A1" w:rsidP="00FF1819">
      <w:pPr>
        <w:spacing w:after="0" w:line="240" w:lineRule="auto"/>
      </w:pPr>
      <w:r>
        <w:separator/>
      </w:r>
    </w:p>
  </w:endnote>
  <w:endnote w:type="continuationSeparator" w:id="0">
    <w:p w14:paraId="0D35A602" w14:textId="77777777" w:rsidR="002931A1" w:rsidRDefault="002931A1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11F6" w14:textId="46DB82F8" w:rsidR="00FF1819" w:rsidRDefault="00FF1819">
    <w:pPr>
      <w:pStyle w:val="Podnoje"/>
    </w:pPr>
    <w:r>
      <w:t xml:space="preserve">       </w:t>
    </w:r>
    <w:r w:rsidR="006D7EA2" w:rsidRPr="00703E23">
      <w:rPr>
        <w:noProof/>
      </w:rPr>
      <w:drawing>
        <wp:inline distT="0" distB="0" distL="0" distR="0" wp14:anchorId="75306F54" wp14:editId="0E82B161">
          <wp:extent cx="5314950" cy="6477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659C" w14:textId="77777777" w:rsidR="002931A1" w:rsidRDefault="002931A1" w:rsidP="00FF1819">
      <w:pPr>
        <w:spacing w:after="0" w:line="240" w:lineRule="auto"/>
      </w:pPr>
      <w:r>
        <w:separator/>
      </w:r>
    </w:p>
  </w:footnote>
  <w:footnote w:type="continuationSeparator" w:id="0">
    <w:p w14:paraId="3415E3DA" w14:textId="77777777" w:rsidR="002931A1" w:rsidRDefault="002931A1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1F78" w14:textId="3B71BBBC" w:rsidR="00FF1819" w:rsidRDefault="00FF1819">
    <w:pPr>
      <w:pStyle w:val="Zaglavlje"/>
    </w:pPr>
    <w:r>
      <w:t xml:space="preserve">             </w:t>
    </w:r>
    <w:r w:rsidR="006D7EA2">
      <w:rPr>
        <w:noProof/>
      </w:rPr>
      <w:drawing>
        <wp:inline distT="0" distB="0" distL="0" distR="0" wp14:anchorId="7248B387" wp14:editId="33CF86C3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6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DC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722DF"/>
    <w:multiLevelType w:val="hybridMultilevel"/>
    <w:tmpl w:val="FFFFFFFF"/>
    <w:lvl w:ilvl="0" w:tplc="4B963E1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1C3C5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03503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132A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68063C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F23235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15D61"/>
    <w:multiLevelType w:val="hybridMultilevel"/>
    <w:tmpl w:val="FFFFFFFF"/>
    <w:lvl w:ilvl="0" w:tplc="8F4E0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445BB3"/>
    <w:multiLevelType w:val="hybridMultilevel"/>
    <w:tmpl w:val="FFFFFFFF"/>
    <w:lvl w:ilvl="0" w:tplc="DA56BC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69CD3D9D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05B94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32E5E"/>
    <w:multiLevelType w:val="hybridMultilevel"/>
    <w:tmpl w:val="FFFFFFFF"/>
    <w:lvl w:ilvl="0" w:tplc="7960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D0E22"/>
    <w:multiLevelType w:val="hybridMultilevel"/>
    <w:tmpl w:val="FFFFFFFF"/>
    <w:lvl w:ilvl="0" w:tplc="7960D5D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921028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685623">
    <w:abstractNumId w:val="7"/>
  </w:num>
  <w:num w:numId="3" w16cid:durableId="779448477">
    <w:abstractNumId w:val="3"/>
  </w:num>
  <w:num w:numId="4" w16cid:durableId="2030913581">
    <w:abstractNumId w:val="6"/>
  </w:num>
  <w:num w:numId="5" w16cid:durableId="546450796">
    <w:abstractNumId w:val="2"/>
  </w:num>
  <w:num w:numId="6" w16cid:durableId="11649744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0424477">
    <w:abstractNumId w:val="10"/>
  </w:num>
  <w:num w:numId="8" w16cid:durableId="609094983">
    <w:abstractNumId w:val="0"/>
  </w:num>
  <w:num w:numId="9" w16cid:durableId="386609849">
    <w:abstractNumId w:val="16"/>
  </w:num>
  <w:num w:numId="10" w16cid:durableId="336345348">
    <w:abstractNumId w:val="12"/>
  </w:num>
  <w:num w:numId="11" w16cid:durableId="40135998">
    <w:abstractNumId w:val="0"/>
  </w:num>
  <w:num w:numId="12" w16cid:durableId="647323701">
    <w:abstractNumId w:val="14"/>
  </w:num>
  <w:num w:numId="13" w16cid:durableId="462888326">
    <w:abstractNumId w:val="1"/>
  </w:num>
  <w:num w:numId="14" w16cid:durableId="1741322141">
    <w:abstractNumId w:val="4"/>
  </w:num>
  <w:num w:numId="15" w16cid:durableId="659192413">
    <w:abstractNumId w:val="15"/>
  </w:num>
  <w:num w:numId="16" w16cid:durableId="315689860">
    <w:abstractNumId w:val="5"/>
  </w:num>
  <w:num w:numId="17" w16cid:durableId="1977383">
    <w:abstractNumId w:val="13"/>
  </w:num>
  <w:num w:numId="18" w16cid:durableId="504171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357D1"/>
    <w:rsid w:val="00086A87"/>
    <w:rsid w:val="00087F8E"/>
    <w:rsid w:val="00097455"/>
    <w:rsid w:val="000F0ABD"/>
    <w:rsid w:val="000F692F"/>
    <w:rsid w:val="001177F4"/>
    <w:rsid w:val="00143DA5"/>
    <w:rsid w:val="001A7DF0"/>
    <w:rsid w:val="001D1664"/>
    <w:rsid w:val="001E52A2"/>
    <w:rsid w:val="00221FF2"/>
    <w:rsid w:val="00223543"/>
    <w:rsid w:val="002875AA"/>
    <w:rsid w:val="002931A1"/>
    <w:rsid w:val="002B087B"/>
    <w:rsid w:val="002B1010"/>
    <w:rsid w:val="002B5BB8"/>
    <w:rsid w:val="002F0BF6"/>
    <w:rsid w:val="002F7A86"/>
    <w:rsid w:val="00302776"/>
    <w:rsid w:val="00306948"/>
    <w:rsid w:val="00311205"/>
    <w:rsid w:val="00316BF4"/>
    <w:rsid w:val="003176F8"/>
    <w:rsid w:val="003309C4"/>
    <w:rsid w:val="003427A9"/>
    <w:rsid w:val="00375AD3"/>
    <w:rsid w:val="00377344"/>
    <w:rsid w:val="00380D10"/>
    <w:rsid w:val="003C617D"/>
    <w:rsid w:val="003D7F4C"/>
    <w:rsid w:val="00427F91"/>
    <w:rsid w:val="00471896"/>
    <w:rsid w:val="0048473C"/>
    <w:rsid w:val="004C3A0D"/>
    <w:rsid w:val="004C5FAC"/>
    <w:rsid w:val="0050757A"/>
    <w:rsid w:val="00527357"/>
    <w:rsid w:val="00565726"/>
    <w:rsid w:val="005E6FDF"/>
    <w:rsid w:val="005F145D"/>
    <w:rsid w:val="00600BE0"/>
    <w:rsid w:val="006423A8"/>
    <w:rsid w:val="006C3825"/>
    <w:rsid w:val="006D7EA2"/>
    <w:rsid w:val="006F0FFD"/>
    <w:rsid w:val="006F736B"/>
    <w:rsid w:val="00711644"/>
    <w:rsid w:val="00727132"/>
    <w:rsid w:val="00753572"/>
    <w:rsid w:val="007537A5"/>
    <w:rsid w:val="007951E8"/>
    <w:rsid w:val="007954B9"/>
    <w:rsid w:val="007A0044"/>
    <w:rsid w:val="007A1E96"/>
    <w:rsid w:val="007B01BF"/>
    <w:rsid w:val="007B6BA3"/>
    <w:rsid w:val="007F1D8C"/>
    <w:rsid w:val="008A334A"/>
    <w:rsid w:val="008C1B9E"/>
    <w:rsid w:val="008D61D7"/>
    <w:rsid w:val="00902C81"/>
    <w:rsid w:val="00972B96"/>
    <w:rsid w:val="009A6D80"/>
    <w:rsid w:val="009C0A80"/>
    <w:rsid w:val="00A01EF4"/>
    <w:rsid w:val="00A3683D"/>
    <w:rsid w:val="00A62E50"/>
    <w:rsid w:val="00B147C9"/>
    <w:rsid w:val="00B7129E"/>
    <w:rsid w:val="00B937C7"/>
    <w:rsid w:val="00BB209A"/>
    <w:rsid w:val="00BB6C46"/>
    <w:rsid w:val="00BD68F3"/>
    <w:rsid w:val="00C10246"/>
    <w:rsid w:val="00C12DD3"/>
    <w:rsid w:val="00C24895"/>
    <w:rsid w:val="00C83FD3"/>
    <w:rsid w:val="00CD691A"/>
    <w:rsid w:val="00CF5CAB"/>
    <w:rsid w:val="00D27D06"/>
    <w:rsid w:val="00D776FD"/>
    <w:rsid w:val="00D82A85"/>
    <w:rsid w:val="00D8786C"/>
    <w:rsid w:val="00DB2A56"/>
    <w:rsid w:val="00DC5E37"/>
    <w:rsid w:val="00DF01F0"/>
    <w:rsid w:val="00DF3395"/>
    <w:rsid w:val="00E1202B"/>
    <w:rsid w:val="00E44205"/>
    <w:rsid w:val="00E66329"/>
    <w:rsid w:val="00E7758B"/>
    <w:rsid w:val="00E82890"/>
    <w:rsid w:val="00EC2D52"/>
    <w:rsid w:val="00ED3CB1"/>
    <w:rsid w:val="00ED6774"/>
    <w:rsid w:val="00F02692"/>
    <w:rsid w:val="00F15BB4"/>
    <w:rsid w:val="00F438DE"/>
    <w:rsid w:val="00F76A4E"/>
    <w:rsid w:val="00FD02CA"/>
    <w:rsid w:val="00FE4549"/>
    <w:rsid w:val="00FE662A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189C2"/>
  <w14:defaultImageDpi w14:val="0"/>
  <w15:docId w15:val="{9F223829-B367-413D-95BD-52BEF78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  <w:style w:type="character" w:styleId="Hiperveza">
    <w:name w:val="Hyperlink"/>
    <w:uiPriority w:val="99"/>
    <w:unhideWhenUsed/>
    <w:rsid w:val="00D776FD"/>
    <w:rPr>
      <w:rFonts w:cs="Times New Roman"/>
      <w:color w:val="0000FF"/>
      <w:u w:val="single"/>
    </w:rPr>
  </w:style>
  <w:style w:type="paragraph" w:customStyle="1" w:styleId="box8271628">
    <w:name w:val="box_8271628"/>
    <w:basedOn w:val="Normal"/>
    <w:rsid w:val="00D77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43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hm.hr/wp-content/uploads/2025/03/03_HZHM-Prirucnik_IHMS-MS-M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2</cp:revision>
  <cp:lastPrinted>2026-06-10T05:44:00Z</cp:lastPrinted>
  <dcterms:created xsi:type="dcterms:W3CDTF">2026-06-10T05:45:00Z</dcterms:created>
  <dcterms:modified xsi:type="dcterms:W3CDTF">2026-06-10T05:45:00Z</dcterms:modified>
</cp:coreProperties>
</file>