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EB56" w14:textId="77777777" w:rsidR="00220365" w:rsidRPr="00934C33" w:rsidRDefault="00220365" w:rsidP="00A35808">
      <w:pPr>
        <w:jc w:val="center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b/>
          <w:sz w:val="22"/>
          <w:szCs w:val="22"/>
        </w:rPr>
        <w:t>Z A P I S N I K</w:t>
      </w:r>
    </w:p>
    <w:p w14:paraId="6248F305" w14:textId="3302E25A" w:rsidR="00220365" w:rsidRPr="00934C33" w:rsidRDefault="00220365" w:rsidP="00A35808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sz w:val="22"/>
          <w:szCs w:val="22"/>
        </w:rPr>
        <w:t>s</w:t>
      </w:r>
      <w:r w:rsidR="00C82B0E" w:rsidRPr="00934C33">
        <w:rPr>
          <w:rFonts w:ascii="Calibri" w:hAnsi="Calibri" w:cs="Calibri"/>
          <w:sz w:val="22"/>
          <w:szCs w:val="22"/>
        </w:rPr>
        <w:t>a</w:t>
      </w:r>
      <w:r w:rsidRPr="00934C33">
        <w:rPr>
          <w:rFonts w:ascii="Calibri" w:hAnsi="Calibri" w:cs="Calibri"/>
          <w:sz w:val="22"/>
          <w:szCs w:val="22"/>
        </w:rPr>
        <w:t xml:space="preserve"> </w:t>
      </w:r>
      <w:r w:rsidR="00A35808" w:rsidRPr="00934C33">
        <w:rPr>
          <w:rFonts w:ascii="Calibri" w:hAnsi="Calibri" w:cs="Calibri"/>
          <w:sz w:val="22"/>
          <w:szCs w:val="22"/>
        </w:rPr>
        <w:t>9</w:t>
      </w:r>
      <w:r w:rsidRPr="00934C33">
        <w:rPr>
          <w:rFonts w:ascii="Calibri" w:hAnsi="Calibri" w:cs="Calibri"/>
          <w:sz w:val="22"/>
          <w:szCs w:val="22"/>
        </w:rPr>
        <w:t>.</w:t>
      </w:r>
      <w:r w:rsidR="008D1EFF" w:rsidRPr="00934C33">
        <w:rPr>
          <w:rFonts w:ascii="Calibri" w:hAnsi="Calibri" w:cs="Calibri"/>
          <w:sz w:val="22"/>
          <w:szCs w:val="22"/>
        </w:rPr>
        <w:t xml:space="preserve"> </w:t>
      </w:r>
      <w:r w:rsidRPr="00934C33">
        <w:rPr>
          <w:rFonts w:ascii="Calibri" w:hAnsi="Calibri" w:cs="Calibri"/>
          <w:sz w:val="22"/>
          <w:szCs w:val="22"/>
        </w:rPr>
        <w:t xml:space="preserve">sjednice Upravnog vijeća Zavoda za hitnu medicinu Koprivničko-križevačke županije, održane </w:t>
      </w:r>
      <w:r w:rsidR="00A35808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30. siječnja</w:t>
      </w:r>
      <w:r w:rsidR="00283ADF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8D1EFF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202</w:t>
      </w:r>
      <w:r w:rsidR="00A35808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6</w:t>
      </w:r>
      <w:r w:rsidR="009D66EB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. godine (</w:t>
      </w:r>
      <w:r w:rsidR="00A35808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petak</w:t>
      </w:r>
      <w:r w:rsidR="009D66EB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) </w:t>
      </w:r>
      <w:r w:rsidRPr="00934C33">
        <w:rPr>
          <w:rFonts w:ascii="Calibri" w:hAnsi="Calibri" w:cs="Calibri"/>
          <w:sz w:val="22"/>
          <w:szCs w:val="22"/>
        </w:rPr>
        <w:t xml:space="preserve">u prostorima Zavoda za hitnu medicinu, u Koprivnici, Trg dr. Tomislava </w:t>
      </w:r>
      <w:proofErr w:type="spellStart"/>
      <w:r w:rsidRPr="00934C33">
        <w:rPr>
          <w:rFonts w:ascii="Calibri" w:hAnsi="Calibri" w:cs="Calibri"/>
          <w:sz w:val="22"/>
          <w:szCs w:val="22"/>
        </w:rPr>
        <w:t>Bardeka</w:t>
      </w:r>
      <w:proofErr w:type="spellEnd"/>
      <w:r w:rsidRPr="00934C33">
        <w:rPr>
          <w:rFonts w:ascii="Calibri" w:hAnsi="Calibri" w:cs="Calibri"/>
          <w:sz w:val="22"/>
          <w:szCs w:val="22"/>
        </w:rPr>
        <w:t xml:space="preserve"> 10, s početkom u </w:t>
      </w:r>
      <w:r w:rsidR="00A35808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15</w:t>
      </w:r>
      <w:r w:rsidR="009B1847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:</w:t>
      </w:r>
      <w:r w:rsidR="00522447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0</w:t>
      </w:r>
      <w:r w:rsidR="009B1847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0 </w:t>
      </w:r>
      <w:r w:rsidRPr="00934C33">
        <w:rPr>
          <w:rFonts w:ascii="Calibri" w:hAnsi="Calibri" w:cs="Calibri"/>
          <w:sz w:val="22"/>
          <w:szCs w:val="22"/>
        </w:rPr>
        <w:t xml:space="preserve">sati. </w:t>
      </w:r>
    </w:p>
    <w:p w14:paraId="239FEA2C" w14:textId="7AD407F6" w:rsidR="00220365" w:rsidRPr="00934C33" w:rsidRDefault="002F7C57" w:rsidP="00A35808">
      <w:pPr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sz w:val="22"/>
          <w:szCs w:val="22"/>
        </w:rPr>
        <w:t xml:space="preserve"> </w:t>
      </w:r>
      <w:r w:rsidR="0000248F" w:rsidRPr="00934C33">
        <w:rPr>
          <w:rFonts w:ascii="Calibri" w:hAnsi="Calibri" w:cs="Calibri"/>
          <w:sz w:val="22"/>
          <w:szCs w:val="22"/>
        </w:rPr>
        <w:t xml:space="preserve"> </w:t>
      </w:r>
      <w:r w:rsidR="003F5922" w:rsidRPr="00934C33">
        <w:rPr>
          <w:rFonts w:ascii="Calibri" w:hAnsi="Calibri" w:cs="Calibri"/>
          <w:sz w:val="22"/>
          <w:szCs w:val="22"/>
        </w:rPr>
        <w:t xml:space="preserve"> </w:t>
      </w:r>
      <w:r w:rsidR="00304039" w:rsidRPr="00934C33">
        <w:rPr>
          <w:rFonts w:ascii="Calibri" w:hAnsi="Calibri" w:cs="Calibri"/>
          <w:sz w:val="22"/>
          <w:szCs w:val="22"/>
        </w:rPr>
        <w:t xml:space="preserve"> </w:t>
      </w:r>
      <w:r w:rsidR="008D1EFF" w:rsidRPr="00934C33">
        <w:rPr>
          <w:rFonts w:ascii="Calibri" w:hAnsi="Calibri" w:cs="Calibri"/>
          <w:sz w:val="22"/>
          <w:szCs w:val="22"/>
        </w:rPr>
        <w:t xml:space="preserve"> </w:t>
      </w:r>
    </w:p>
    <w:p w14:paraId="48E76E47" w14:textId="77777777" w:rsidR="00220365" w:rsidRPr="00934C33" w:rsidRDefault="00220365" w:rsidP="00A35808">
      <w:pPr>
        <w:tabs>
          <w:tab w:val="left" w:pos="567"/>
        </w:tabs>
        <w:ind w:firstLine="540"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sz w:val="22"/>
          <w:szCs w:val="22"/>
        </w:rPr>
        <w:t xml:space="preserve">    Prisutni članovi Upravnog vijeća:  </w:t>
      </w:r>
    </w:p>
    <w:p w14:paraId="79F835A8" w14:textId="77777777" w:rsidR="00A35808" w:rsidRPr="00934C33" w:rsidRDefault="00A35808" w:rsidP="00A35808">
      <w:pPr>
        <w:pStyle w:val="Odlomakpopisa"/>
        <w:widowControl w:val="0"/>
        <w:numPr>
          <w:ilvl w:val="0"/>
          <w:numId w:val="4"/>
        </w:numPr>
        <w:suppressAutoHyphens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Mateja Vrbek, </w:t>
      </w:r>
      <w:proofErr w:type="spellStart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stručna</w:t>
      </w:r>
      <w:proofErr w:type="spellEnd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specijalistica</w:t>
      </w:r>
      <w:proofErr w:type="spellEnd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ekonomije</w:t>
      </w:r>
      <w:proofErr w:type="spellEnd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934C33">
        <w:rPr>
          <w:rFonts w:ascii="Calibri" w:hAnsi="Calibri" w:cs="Calibri"/>
          <w:sz w:val="22"/>
          <w:szCs w:val="22"/>
        </w:rPr>
        <w:t>predsjednica</w:t>
      </w:r>
      <w:proofErr w:type="spellEnd"/>
      <w:r w:rsidRPr="00934C33">
        <w:rPr>
          <w:rFonts w:ascii="Calibri" w:hAnsi="Calibri" w:cs="Calibri"/>
          <w:sz w:val="22"/>
          <w:szCs w:val="22"/>
        </w:rPr>
        <w:t xml:space="preserve">  </w:t>
      </w:r>
    </w:p>
    <w:p w14:paraId="422F580E" w14:textId="77777777" w:rsidR="00A35808" w:rsidRPr="00934C33" w:rsidRDefault="00A35808" w:rsidP="00A358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Andrija Tkalec, </w:t>
      </w:r>
      <w:proofErr w:type="spellStart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mag.ing.mech</w:t>
      </w:r>
      <w:proofErr w:type="spellEnd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  <w:r w:rsidRPr="00934C33">
        <w:rPr>
          <w:rFonts w:ascii="Calibri" w:hAnsi="Calibri" w:cs="Calibri"/>
          <w:sz w:val="22"/>
          <w:szCs w:val="22"/>
        </w:rPr>
        <w:t xml:space="preserve"> član</w:t>
      </w:r>
    </w:p>
    <w:p w14:paraId="3AD0D638" w14:textId="77777777" w:rsidR="00A35808" w:rsidRPr="00934C33" w:rsidRDefault="00A35808" w:rsidP="00A358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Robert </w:t>
      </w:r>
      <w:proofErr w:type="spellStart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Jakupanec</w:t>
      </w:r>
      <w:proofErr w:type="spellEnd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mag.ing.el</w:t>
      </w:r>
      <w:proofErr w:type="spellEnd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., </w:t>
      </w:r>
      <w:r w:rsidRPr="00934C33">
        <w:rPr>
          <w:rFonts w:ascii="Calibri" w:hAnsi="Calibri" w:cs="Calibri"/>
          <w:sz w:val="22"/>
          <w:szCs w:val="22"/>
        </w:rPr>
        <w:t>član</w:t>
      </w:r>
    </w:p>
    <w:p w14:paraId="78B6F0A4" w14:textId="77777777" w:rsidR="00A35808" w:rsidRPr="00934C33" w:rsidRDefault="00A35808" w:rsidP="00A358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sz w:val="22"/>
          <w:szCs w:val="22"/>
        </w:rPr>
        <w:t xml:space="preserve">Ana Domjan Babić, </w:t>
      </w:r>
      <w:proofErr w:type="spellStart"/>
      <w:r w:rsidRPr="00934C33">
        <w:rPr>
          <w:rFonts w:ascii="Calibri" w:hAnsi="Calibri" w:cs="Calibri"/>
          <w:sz w:val="22"/>
          <w:szCs w:val="22"/>
        </w:rPr>
        <w:t>dr.med.spec</w:t>
      </w:r>
      <w:proofErr w:type="spellEnd"/>
      <w:r w:rsidRPr="00934C33">
        <w:rPr>
          <w:rFonts w:ascii="Calibri" w:hAnsi="Calibri" w:cs="Calibri"/>
          <w:sz w:val="22"/>
          <w:szCs w:val="22"/>
        </w:rPr>
        <w:t>., član</w:t>
      </w:r>
    </w:p>
    <w:p w14:paraId="71648D9D" w14:textId="77777777" w:rsidR="00A35808" w:rsidRPr="00934C33" w:rsidRDefault="00A35808" w:rsidP="00A35808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sz w:val="22"/>
          <w:szCs w:val="22"/>
        </w:rPr>
        <w:t xml:space="preserve">Prof.dr.sc. Višnja Nesek Adam, prim. </w:t>
      </w:r>
      <w:proofErr w:type="spellStart"/>
      <w:r w:rsidRPr="00934C33">
        <w:rPr>
          <w:rFonts w:ascii="Calibri" w:hAnsi="Calibri" w:cs="Calibri"/>
          <w:sz w:val="22"/>
          <w:szCs w:val="22"/>
        </w:rPr>
        <w:t>dr.med</w:t>
      </w:r>
      <w:proofErr w:type="spellEnd"/>
      <w:r w:rsidRPr="00934C33">
        <w:rPr>
          <w:rFonts w:ascii="Calibri" w:hAnsi="Calibri" w:cs="Calibri"/>
          <w:sz w:val="22"/>
          <w:szCs w:val="22"/>
        </w:rPr>
        <w:t>.</w:t>
      </w:r>
    </w:p>
    <w:p w14:paraId="034D92B3" w14:textId="77777777" w:rsidR="00895A29" w:rsidRPr="00934C33" w:rsidRDefault="00895A29" w:rsidP="00A35808">
      <w:pPr>
        <w:ind w:left="900"/>
        <w:jc w:val="both"/>
        <w:rPr>
          <w:rFonts w:ascii="Calibri" w:hAnsi="Calibri" w:cs="Calibri"/>
          <w:sz w:val="22"/>
          <w:szCs w:val="22"/>
        </w:rPr>
      </w:pPr>
    </w:p>
    <w:p w14:paraId="6C3A003B" w14:textId="347B1201" w:rsidR="00B54E4D" w:rsidRPr="00934C33" w:rsidRDefault="0043374F" w:rsidP="00A35808">
      <w:pPr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sz w:val="22"/>
          <w:szCs w:val="22"/>
        </w:rPr>
        <w:t xml:space="preserve"> </w:t>
      </w:r>
      <w:r w:rsidR="00895A29" w:rsidRPr="00934C33">
        <w:rPr>
          <w:rFonts w:ascii="Calibri" w:hAnsi="Calibri" w:cs="Calibri"/>
          <w:sz w:val="22"/>
          <w:szCs w:val="22"/>
        </w:rPr>
        <w:tab/>
      </w:r>
      <w:r w:rsidR="00220365" w:rsidRPr="00934C33">
        <w:rPr>
          <w:rFonts w:ascii="Calibri" w:hAnsi="Calibri" w:cs="Calibri"/>
          <w:sz w:val="22"/>
          <w:szCs w:val="22"/>
        </w:rPr>
        <w:t>Sjednici su</w:t>
      </w:r>
      <w:r w:rsidR="00B54E4D" w:rsidRPr="00934C33">
        <w:rPr>
          <w:rFonts w:ascii="Calibri" w:hAnsi="Calibri" w:cs="Calibri"/>
          <w:sz w:val="22"/>
          <w:szCs w:val="22"/>
        </w:rPr>
        <w:t xml:space="preserve"> još</w:t>
      </w:r>
      <w:r w:rsidR="00220365" w:rsidRPr="00934C33">
        <w:rPr>
          <w:rFonts w:ascii="Calibri" w:hAnsi="Calibri" w:cs="Calibri"/>
          <w:sz w:val="22"/>
          <w:szCs w:val="22"/>
        </w:rPr>
        <w:t xml:space="preserve"> prisutni: </w:t>
      </w:r>
    </w:p>
    <w:p w14:paraId="06432DAC" w14:textId="4413FE8A" w:rsidR="00BA13F8" w:rsidRPr="00934C33" w:rsidRDefault="00530B09" w:rsidP="00A35808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sz w:val="22"/>
          <w:szCs w:val="22"/>
        </w:rPr>
        <w:t xml:space="preserve">Zlatica Kučko Gudelj, </w:t>
      </w:r>
      <w:proofErr w:type="spellStart"/>
      <w:r w:rsidRPr="00934C33">
        <w:rPr>
          <w:rFonts w:ascii="Calibri" w:hAnsi="Calibri" w:cs="Calibri"/>
          <w:sz w:val="22"/>
          <w:szCs w:val="22"/>
        </w:rPr>
        <w:t>dipl.iur</w:t>
      </w:r>
      <w:proofErr w:type="spellEnd"/>
      <w:r w:rsidRPr="00934C33">
        <w:rPr>
          <w:rFonts w:ascii="Calibri" w:hAnsi="Calibri" w:cs="Calibri"/>
          <w:sz w:val="22"/>
          <w:szCs w:val="22"/>
        </w:rPr>
        <w:t>.</w:t>
      </w:r>
      <w:r w:rsidR="00924DBD" w:rsidRPr="00934C33">
        <w:rPr>
          <w:rFonts w:ascii="Calibri" w:hAnsi="Calibri" w:cs="Calibri"/>
          <w:sz w:val="22"/>
          <w:szCs w:val="22"/>
        </w:rPr>
        <w:t xml:space="preserve"> – ravnateljica </w:t>
      </w:r>
      <w:r w:rsidR="00A45DF9" w:rsidRPr="00934C33">
        <w:rPr>
          <w:rFonts w:ascii="Calibri" w:hAnsi="Calibri" w:cs="Calibri"/>
          <w:sz w:val="22"/>
          <w:szCs w:val="22"/>
        </w:rPr>
        <w:t>Zavoda</w:t>
      </w:r>
    </w:p>
    <w:p w14:paraId="3398C9F2" w14:textId="18F56711" w:rsidR="00EA0CB0" w:rsidRPr="00934C33" w:rsidRDefault="00EA0CB0" w:rsidP="00A35808">
      <w:pPr>
        <w:numPr>
          <w:ilvl w:val="1"/>
          <w:numId w:val="3"/>
        </w:numPr>
        <w:ind w:left="709" w:hanging="283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sz w:val="22"/>
          <w:szCs w:val="22"/>
        </w:rPr>
        <w:t xml:space="preserve">Ljiljana Šoštarić, </w:t>
      </w:r>
      <w:proofErr w:type="spellStart"/>
      <w:r w:rsidRPr="00934C33">
        <w:rPr>
          <w:rFonts w:ascii="Calibri" w:hAnsi="Calibri" w:cs="Calibri"/>
          <w:sz w:val="22"/>
          <w:szCs w:val="22"/>
        </w:rPr>
        <w:t>bacc.med.techn</w:t>
      </w:r>
      <w:proofErr w:type="spellEnd"/>
      <w:r w:rsidRPr="00934C33">
        <w:rPr>
          <w:rFonts w:ascii="Calibri" w:hAnsi="Calibri" w:cs="Calibri"/>
          <w:sz w:val="22"/>
          <w:szCs w:val="22"/>
        </w:rPr>
        <w:t xml:space="preserve">., - glavna sestra Zavoda </w:t>
      </w:r>
    </w:p>
    <w:p w14:paraId="075B99D1" w14:textId="0C64425F" w:rsidR="006044A6" w:rsidRPr="00934C33" w:rsidRDefault="00A35808" w:rsidP="00A35808">
      <w:pPr>
        <w:pStyle w:val="Odlomakpopisa"/>
        <w:widowControl w:val="0"/>
        <w:numPr>
          <w:ilvl w:val="1"/>
          <w:numId w:val="3"/>
        </w:numPr>
        <w:suppressAutoHyphens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Marina Orešek,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mag.oec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  <w:r w:rsidR="006044A6" w:rsidRPr="00934C33">
        <w:rPr>
          <w:rFonts w:ascii="Calibri" w:hAnsi="Calibri" w:cs="Calibri"/>
          <w:sz w:val="22"/>
          <w:szCs w:val="22"/>
        </w:rPr>
        <w:t xml:space="preserve">- </w:t>
      </w:r>
      <w:proofErr w:type="spellStart"/>
      <w:r w:rsidRPr="00934C33">
        <w:rPr>
          <w:rFonts w:ascii="Calibri" w:hAnsi="Calibri" w:cs="Calibri"/>
          <w:sz w:val="22"/>
          <w:szCs w:val="22"/>
        </w:rPr>
        <w:t>rukovoditeljica</w:t>
      </w:r>
      <w:proofErr w:type="spellEnd"/>
      <w:r w:rsidRPr="00934C3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sz w:val="22"/>
          <w:szCs w:val="22"/>
        </w:rPr>
        <w:t>Odjela</w:t>
      </w:r>
      <w:proofErr w:type="spellEnd"/>
      <w:r w:rsidRPr="00934C33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934C33">
        <w:rPr>
          <w:rFonts w:ascii="Calibri" w:hAnsi="Calibri" w:cs="Calibri"/>
          <w:sz w:val="22"/>
          <w:szCs w:val="22"/>
        </w:rPr>
        <w:t>ekonomsko-financijske</w:t>
      </w:r>
      <w:proofErr w:type="spellEnd"/>
      <w:r w:rsidRPr="00934C33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934C33">
        <w:rPr>
          <w:rFonts w:ascii="Calibri" w:hAnsi="Calibri" w:cs="Calibri"/>
          <w:sz w:val="22"/>
          <w:szCs w:val="22"/>
        </w:rPr>
        <w:t>računovodstvene</w:t>
      </w:r>
      <w:proofErr w:type="spellEnd"/>
      <w:r w:rsidRPr="00934C3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sz w:val="22"/>
          <w:szCs w:val="22"/>
        </w:rPr>
        <w:t>poslove</w:t>
      </w:r>
      <w:proofErr w:type="spellEnd"/>
    </w:p>
    <w:p w14:paraId="2F66DE5F" w14:textId="45B0795D" w:rsidR="003F5922" w:rsidRPr="00934C33" w:rsidRDefault="003F5922" w:rsidP="00A35808">
      <w:pPr>
        <w:numPr>
          <w:ilvl w:val="1"/>
          <w:numId w:val="3"/>
        </w:numPr>
        <w:ind w:left="709" w:hanging="283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34C33">
        <w:rPr>
          <w:rFonts w:ascii="Calibri" w:hAnsi="Calibri" w:cs="Calibri"/>
          <w:sz w:val="22"/>
          <w:szCs w:val="22"/>
        </w:rPr>
        <w:t xml:space="preserve">Helena </w:t>
      </w:r>
      <w:proofErr w:type="spellStart"/>
      <w:r w:rsidRPr="00934C33">
        <w:rPr>
          <w:rFonts w:ascii="Calibri" w:hAnsi="Calibri" w:cs="Calibri"/>
          <w:sz w:val="22"/>
          <w:szCs w:val="22"/>
        </w:rPr>
        <w:t>Prebegović</w:t>
      </w:r>
      <w:proofErr w:type="spellEnd"/>
      <w:r w:rsidRPr="00934C3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934C33">
        <w:rPr>
          <w:rFonts w:ascii="Calibri" w:hAnsi="Calibri" w:cs="Calibri"/>
          <w:sz w:val="22"/>
          <w:szCs w:val="22"/>
        </w:rPr>
        <w:t>mag.admin.publ</w:t>
      </w:r>
      <w:proofErr w:type="spellEnd"/>
      <w:r w:rsidRPr="00934C33">
        <w:rPr>
          <w:rFonts w:ascii="Calibri" w:hAnsi="Calibri" w:cs="Calibri"/>
          <w:sz w:val="22"/>
          <w:szCs w:val="22"/>
        </w:rPr>
        <w:t>. - rukovoditeljica Službe za pravne, kadrovske i opće poslove</w:t>
      </w:r>
    </w:p>
    <w:p w14:paraId="40605FB3" w14:textId="77777777" w:rsidR="002C49DF" w:rsidRPr="00934C33" w:rsidRDefault="002C49DF" w:rsidP="00A35808">
      <w:pPr>
        <w:jc w:val="both"/>
        <w:rPr>
          <w:rFonts w:ascii="Calibri" w:hAnsi="Calibri" w:cs="Calibri"/>
          <w:sz w:val="22"/>
          <w:szCs w:val="22"/>
        </w:rPr>
      </w:pPr>
    </w:p>
    <w:p w14:paraId="3200746C" w14:textId="71885956" w:rsidR="00220365" w:rsidRPr="00934C33" w:rsidRDefault="00220365" w:rsidP="00A35808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b/>
          <w:sz w:val="22"/>
          <w:szCs w:val="22"/>
        </w:rPr>
        <w:t>PREDSJEDNICA:</w:t>
      </w:r>
      <w:r w:rsidRPr="00934C33">
        <w:rPr>
          <w:rFonts w:ascii="Calibri" w:hAnsi="Calibri" w:cs="Calibri"/>
          <w:sz w:val="22"/>
          <w:szCs w:val="22"/>
        </w:rPr>
        <w:t xml:space="preserve"> Otvaram </w:t>
      </w:r>
      <w:r w:rsidR="00A35808" w:rsidRPr="00934C33">
        <w:rPr>
          <w:rFonts w:ascii="Calibri" w:hAnsi="Calibri" w:cs="Calibri"/>
          <w:sz w:val="22"/>
          <w:szCs w:val="22"/>
        </w:rPr>
        <w:t>9</w:t>
      </w:r>
      <w:r w:rsidRPr="00934C33">
        <w:rPr>
          <w:rFonts w:ascii="Calibri" w:hAnsi="Calibri" w:cs="Calibri"/>
          <w:sz w:val="22"/>
          <w:szCs w:val="22"/>
        </w:rPr>
        <w:t xml:space="preserve">. sjednicu Upravnog vijeća Zavoda za hitnu medicinu Koprivničko-križevačke županije. </w:t>
      </w:r>
    </w:p>
    <w:p w14:paraId="3CB15A68" w14:textId="55CDA2E3" w:rsidR="00FE0B92" w:rsidRPr="00934C33" w:rsidRDefault="00220365" w:rsidP="00A35808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sz w:val="22"/>
          <w:szCs w:val="22"/>
        </w:rPr>
        <w:t>Predlažem za današnju sjednicu sljedeći:</w:t>
      </w:r>
    </w:p>
    <w:p w14:paraId="3E19290B" w14:textId="77777777" w:rsidR="005E29C1" w:rsidRPr="00934C33" w:rsidRDefault="005E29C1" w:rsidP="00A35808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ADC0245" w14:textId="77777777" w:rsidR="00220365" w:rsidRPr="00934C33" w:rsidRDefault="00220365" w:rsidP="00A3580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34C33">
        <w:rPr>
          <w:rFonts w:ascii="Calibri" w:hAnsi="Calibri" w:cs="Calibri"/>
          <w:b/>
          <w:bCs/>
          <w:sz w:val="22"/>
          <w:szCs w:val="22"/>
        </w:rPr>
        <w:t>DNEVNI RED</w:t>
      </w:r>
    </w:p>
    <w:p w14:paraId="2B00038D" w14:textId="77777777" w:rsidR="00A35808" w:rsidRPr="00934C33" w:rsidRDefault="00A35808" w:rsidP="00A35808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Verifikacija Zapisnika sa 7. sjednice Upravnog vijeća Zavoda za hitnu medicinu Koprivničko-križevačke županije održane dana</w:t>
      </w: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29. prosinca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2025</w:t>
      </w:r>
      <w:r w:rsidRPr="00934C3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. godine,</w:t>
      </w:r>
    </w:p>
    <w:p w14:paraId="01DD58C4" w14:textId="43C0B8B9" w:rsidR="00A35808" w:rsidRPr="00934C33" w:rsidRDefault="00A35808" w:rsidP="00A35808">
      <w:pPr>
        <w:pStyle w:val="Odlomakpopisa"/>
        <w:widowControl w:val="0"/>
        <w:suppressAutoHyphens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sz w:val="22"/>
          <w:szCs w:val="22"/>
        </w:rPr>
        <w:t xml:space="preserve">Referent: </w:t>
      </w:r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Mateja Vrbek, </w:t>
      </w:r>
      <w:proofErr w:type="spellStart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struč.spec.oec</w:t>
      </w:r>
      <w:proofErr w:type="spellEnd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23A3171E" w14:textId="77777777" w:rsidR="00A35808" w:rsidRPr="00934C33" w:rsidRDefault="00A35808" w:rsidP="00A35808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Verifikacija Zapisnika sa 8. sjednice Upravnog vijeća Zavoda za hitnu medicinu Koprivničko-križevačke županije održane dana</w:t>
      </w: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13. siječnja 2026</w:t>
      </w:r>
      <w:r w:rsidRPr="00934C3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. godine,</w:t>
      </w:r>
    </w:p>
    <w:p w14:paraId="0F352659" w14:textId="31EF4898" w:rsidR="00A35808" w:rsidRPr="00934C33" w:rsidRDefault="00A35808" w:rsidP="00A35808">
      <w:pPr>
        <w:pStyle w:val="Odlomakpopisa"/>
        <w:widowControl w:val="0"/>
        <w:suppressAutoHyphens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sz w:val="22"/>
          <w:szCs w:val="22"/>
        </w:rPr>
        <w:t xml:space="preserve">Referent: </w:t>
      </w:r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Mateja Vrbek, </w:t>
      </w:r>
      <w:proofErr w:type="spellStart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struč.spec.oec</w:t>
      </w:r>
      <w:proofErr w:type="spellEnd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050CDAF5" w14:textId="77777777" w:rsidR="00A35808" w:rsidRPr="00934C33" w:rsidRDefault="00A35808" w:rsidP="00A35808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sz w:val="22"/>
          <w:szCs w:val="22"/>
        </w:rPr>
        <w:t>Donošenje</w:t>
      </w:r>
      <w:r w:rsidRPr="00934C3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 Financijskog izvješća Zavoda za hitnu medicinu Koprivničko-križevačke županije za mjesec prosinac 2025. godine,</w:t>
      </w:r>
    </w:p>
    <w:p w14:paraId="6E3C30CE" w14:textId="5A68D919" w:rsidR="00A35808" w:rsidRPr="00934C33" w:rsidRDefault="00A35808" w:rsidP="00A35808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sz w:val="22"/>
          <w:szCs w:val="22"/>
        </w:rPr>
        <w:t xml:space="preserve">Referent: 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Marina Orešek,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mag.oec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1629532A" w14:textId="77777777" w:rsidR="00A35808" w:rsidRPr="00934C33" w:rsidRDefault="00A35808" w:rsidP="00A35808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Razmatranje i usvajanje Izvješća o pripravnosti liječnika za razdoblje listopad – prosinac 2025. godine, </w:t>
      </w:r>
    </w:p>
    <w:p w14:paraId="173A7D75" w14:textId="07630BA7" w:rsidR="00A35808" w:rsidRPr="00934C33" w:rsidRDefault="00A35808" w:rsidP="00A35808">
      <w:pPr>
        <w:widowControl w:val="0"/>
        <w:suppressAutoHyphens/>
        <w:ind w:left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 Marina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Orešek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mag.oec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39EBA5BB" w14:textId="77777777" w:rsidR="00A35808" w:rsidRPr="00934C33" w:rsidRDefault="00A35808" w:rsidP="00A35808">
      <w:pPr>
        <w:numPr>
          <w:ilvl w:val="0"/>
          <w:numId w:val="2"/>
        </w:numPr>
        <w:contextualSpacing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Prihvaćanje Izvještaja inventurne komisije;</w:t>
      </w: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br/>
        <w:t>       a) Donošenje Odluke o rashodovanju nefinancijske proizvedene dugotrajne imovine i sitnog inventara za 2025. godinu,</w:t>
      </w:r>
    </w:p>
    <w:p w14:paraId="2041C190" w14:textId="77777777" w:rsidR="00A35808" w:rsidRPr="00934C33" w:rsidRDefault="00A35808" w:rsidP="00A35808">
      <w:pPr>
        <w:ind w:left="720"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      b) Donošenje Odluke o ispravku vrijednosti potraživanja Zavoda za hitnu medicinu Koprivničko-križevačke županije za 2025. godinu,</w:t>
      </w:r>
    </w:p>
    <w:p w14:paraId="7087AE87" w14:textId="610983DA" w:rsidR="00A35808" w:rsidRPr="00934C33" w:rsidRDefault="00A35808" w:rsidP="00A35808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Marina Orešek,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mag.oec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</w:p>
    <w:p w14:paraId="203F664F" w14:textId="77777777" w:rsidR="00A35808" w:rsidRPr="00934C33" w:rsidRDefault="00A35808" w:rsidP="00A35808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Davanje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suglasnosti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na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sklapanje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Dodatka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1. </w:t>
      </w: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Ugovoru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o </w:t>
      </w: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zakupu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poslovnog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prostora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za Tim-2 u </w:t>
      </w: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ispostavi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Đurđevac, </w:t>
      </w:r>
    </w:p>
    <w:p w14:paraId="531B762C" w14:textId="764CAE79" w:rsidR="00A35808" w:rsidRPr="00934C33" w:rsidRDefault="00A35808" w:rsidP="00A35808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Zlatica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Kučko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Gudelj,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dipl.iur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</w:p>
    <w:p w14:paraId="7FD7C0B6" w14:textId="77777777" w:rsidR="00A35808" w:rsidRPr="00934C33" w:rsidRDefault="00A35808" w:rsidP="00A35808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F91561E" w14:textId="77777777" w:rsidR="00A35808" w:rsidRPr="00934C33" w:rsidRDefault="00A35808" w:rsidP="00A35808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lastRenderedPageBreak/>
        <w:t>Donošenje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Plana </w:t>
      </w: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edukacija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za 2026. </w:t>
      </w:r>
      <w:proofErr w:type="spellStart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godinu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</w:p>
    <w:p w14:paraId="0362BF5D" w14:textId="34DF536C" w:rsidR="00A35808" w:rsidRPr="00934C33" w:rsidRDefault="00A35808" w:rsidP="00A35808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Zlatica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Kučko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Gudelj,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dipl.iur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</w:t>
      </w:r>
    </w:p>
    <w:p w14:paraId="7E53F3C0" w14:textId="77777777" w:rsidR="00A35808" w:rsidRPr="00934C33" w:rsidRDefault="00A35808" w:rsidP="00A35808">
      <w:pPr>
        <w:widowControl w:val="0"/>
        <w:numPr>
          <w:ilvl w:val="0"/>
          <w:numId w:val="2"/>
        </w:numPr>
        <w:suppressAutoHyphens/>
        <w:contextualSpacing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Davanje suglasnosti na Izvješće o provedbi Akcijskog plana za provođenje Antikorupcijskog programa za ustanove kojima je osnivač Koprivničko-križevačka županija,</w:t>
      </w:r>
    </w:p>
    <w:p w14:paraId="2379C390" w14:textId="211A1D95" w:rsidR="00A35808" w:rsidRPr="00934C33" w:rsidRDefault="00A35808" w:rsidP="00A35808">
      <w:pPr>
        <w:widowControl w:val="0"/>
        <w:suppressAutoHyphens/>
        <w:ind w:left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Zlatica Kučko Gudelj, dipl.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iur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115030C6" w14:textId="77777777" w:rsidR="00A35808" w:rsidRPr="00934C33" w:rsidRDefault="00A35808" w:rsidP="00A35808">
      <w:pPr>
        <w:numPr>
          <w:ilvl w:val="0"/>
          <w:numId w:val="2"/>
        </w:numPr>
        <w:contextualSpacing/>
        <w:jc w:val="both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Davanje suglasnosti za raspisivanje natječaja za radno mjesto:</w:t>
      </w:r>
    </w:p>
    <w:p w14:paraId="4C6BDE04" w14:textId="77777777" w:rsidR="00A35808" w:rsidRPr="00934C33" w:rsidRDefault="00A35808" w:rsidP="00A35808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934C33">
        <w:rPr>
          <w:rFonts w:ascii="Calibri" w:hAnsi="Calibri" w:cs="Calibri"/>
          <w:b/>
          <w:sz w:val="22"/>
          <w:szCs w:val="22"/>
        </w:rPr>
        <w:t>Medicinska</w:t>
      </w:r>
      <w:proofErr w:type="spellEnd"/>
      <w:r w:rsidRPr="00934C3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/>
          <w:sz w:val="22"/>
          <w:szCs w:val="22"/>
        </w:rPr>
        <w:t>sestra</w:t>
      </w:r>
      <w:proofErr w:type="spellEnd"/>
      <w:r w:rsidRPr="00934C33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934C33">
        <w:rPr>
          <w:rFonts w:ascii="Calibri" w:hAnsi="Calibri" w:cs="Calibri"/>
          <w:b/>
          <w:sz w:val="22"/>
          <w:szCs w:val="22"/>
        </w:rPr>
        <w:t>tehničar</w:t>
      </w:r>
      <w:proofErr w:type="spellEnd"/>
      <w:r w:rsidRPr="00934C33"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 w:rsidRPr="00934C33">
        <w:rPr>
          <w:rFonts w:ascii="Calibri" w:hAnsi="Calibri" w:cs="Calibri"/>
          <w:b/>
          <w:sz w:val="22"/>
          <w:szCs w:val="22"/>
        </w:rPr>
        <w:t>sanitetskom</w:t>
      </w:r>
      <w:proofErr w:type="spellEnd"/>
      <w:r w:rsidRPr="00934C3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/>
          <w:sz w:val="22"/>
          <w:szCs w:val="22"/>
        </w:rPr>
        <w:t>prijevozu</w:t>
      </w:r>
      <w:proofErr w:type="spellEnd"/>
      <w:r w:rsidRPr="00934C33">
        <w:rPr>
          <w:rFonts w:ascii="Calibri" w:hAnsi="Calibri" w:cs="Calibri"/>
          <w:b/>
          <w:sz w:val="22"/>
          <w:szCs w:val="22"/>
        </w:rPr>
        <w:t xml:space="preserve"> </w:t>
      </w:r>
      <w:r w:rsidRPr="00934C33">
        <w:rPr>
          <w:rFonts w:ascii="Calibri" w:hAnsi="Calibri" w:cs="Calibri"/>
          <w:bCs/>
          <w:sz w:val="22"/>
          <w:szCs w:val="22"/>
        </w:rPr>
        <w:t xml:space="preserve">(SSS) -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(1) </w:t>
      </w:r>
      <w:proofErr w:type="spellStart"/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izvršitelj</w:t>
      </w:r>
      <w:proofErr w:type="spellEnd"/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/</w:t>
      </w:r>
      <w:proofErr w:type="spellStart"/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ica</w:t>
      </w:r>
      <w:proofErr w:type="spellEnd"/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u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ispostavi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Križevci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>,</w:t>
      </w:r>
    </w:p>
    <w:p w14:paraId="6131213C" w14:textId="77777777" w:rsidR="00A35808" w:rsidRPr="00934C33" w:rsidRDefault="00A35808" w:rsidP="00A35808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934C33">
        <w:rPr>
          <w:rFonts w:ascii="Calibri" w:hAnsi="Calibri" w:cs="Calibri"/>
          <w:b/>
          <w:sz w:val="22"/>
          <w:szCs w:val="22"/>
        </w:rPr>
        <w:t>Vozač</w:t>
      </w:r>
      <w:proofErr w:type="spellEnd"/>
      <w:r w:rsidRPr="00934C33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934C33">
        <w:rPr>
          <w:rFonts w:ascii="Calibri" w:hAnsi="Calibri" w:cs="Calibri"/>
          <w:b/>
          <w:sz w:val="22"/>
          <w:szCs w:val="22"/>
        </w:rPr>
        <w:t>ica</w:t>
      </w:r>
      <w:proofErr w:type="spellEnd"/>
      <w:r w:rsidRPr="00934C3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/>
          <w:sz w:val="22"/>
          <w:szCs w:val="22"/>
        </w:rPr>
        <w:t>sanitetskog</w:t>
      </w:r>
      <w:proofErr w:type="spellEnd"/>
      <w:r w:rsidRPr="00934C33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/>
          <w:sz w:val="22"/>
          <w:szCs w:val="22"/>
        </w:rPr>
        <w:t>vozila</w:t>
      </w:r>
      <w:proofErr w:type="spellEnd"/>
      <w:r w:rsidRPr="00934C33">
        <w:rPr>
          <w:rFonts w:ascii="Calibri" w:hAnsi="Calibri" w:cs="Calibri"/>
          <w:b/>
          <w:sz w:val="22"/>
          <w:szCs w:val="22"/>
        </w:rPr>
        <w:t xml:space="preserve"> </w:t>
      </w:r>
      <w:r w:rsidRPr="00934C33">
        <w:rPr>
          <w:rFonts w:ascii="Calibri" w:hAnsi="Calibri" w:cs="Calibri"/>
          <w:bCs/>
          <w:sz w:val="22"/>
          <w:szCs w:val="22"/>
        </w:rPr>
        <w:t xml:space="preserve">(SSS) -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(1)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izvršitelja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određeno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u</w:t>
      </w:r>
      <w:r w:rsidRPr="00934C33">
        <w:rPr>
          <w:rFonts w:ascii="Calibri" w:hAnsi="Calibri" w:cs="Calibri"/>
          <w:bCs/>
          <w:sz w:val="22"/>
          <w:szCs w:val="22"/>
          <w:lang w:val="hr-HR"/>
        </w:rPr>
        <w:t xml:space="preserve"> ispostavi Đurđevac</w:t>
      </w:r>
      <w:r w:rsidRPr="00934C33">
        <w:rPr>
          <w:rFonts w:ascii="Calibri" w:hAnsi="Calibri" w:cs="Calibri"/>
          <w:bCs/>
          <w:sz w:val="22"/>
          <w:szCs w:val="22"/>
        </w:rPr>
        <w:t>,</w:t>
      </w:r>
    </w:p>
    <w:p w14:paraId="34D4D636" w14:textId="77777777" w:rsidR="00A35808" w:rsidRPr="00934C33" w:rsidRDefault="00A35808" w:rsidP="00A35808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bCs/>
          <w:sz w:val="22"/>
          <w:szCs w:val="22"/>
        </w:rPr>
      </w:pPr>
      <w:bookmarkStart w:id="0" w:name="_Hlk161926790"/>
      <w:proofErr w:type="spellStart"/>
      <w:r w:rsidRPr="00934C33">
        <w:rPr>
          <w:rFonts w:ascii="Calibri" w:hAnsi="Calibri" w:cs="Calibri"/>
          <w:b/>
          <w:bCs/>
          <w:color w:val="262626"/>
          <w:sz w:val="22"/>
          <w:szCs w:val="22"/>
        </w:rPr>
        <w:t>Viši</w:t>
      </w:r>
      <w:proofErr w:type="spellEnd"/>
      <w:r w:rsidRPr="00934C33">
        <w:rPr>
          <w:rFonts w:ascii="Calibri" w:hAnsi="Calibri" w:cs="Calibri"/>
          <w:b/>
          <w:bCs/>
          <w:color w:val="262626"/>
          <w:sz w:val="22"/>
          <w:szCs w:val="22"/>
        </w:rPr>
        <w:t xml:space="preserve"> referent za </w:t>
      </w:r>
      <w:proofErr w:type="spellStart"/>
      <w:r w:rsidRPr="00934C33">
        <w:rPr>
          <w:rFonts w:ascii="Calibri" w:hAnsi="Calibri" w:cs="Calibri"/>
          <w:b/>
          <w:bCs/>
          <w:color w:val="262626"/>
          <w:sz w:val="22"/>
          <w:szCs w:val="22"/>
        </w:rPr>
        <w:t>ekonomske</w:t>
      </w:r>
      <w:proofErr w:type="spellEnd"/>
      <w:r w:rsidRPr="00934C33">
        <w:rPr>
          <w:rFonts w:ascii="Calibri" w:hAnsi="Calibri" w:cs="Calibri"/>
          <w:b/>
          <w:bCs/>
          <w:color w:val="262626"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/>
          <w:bCs/>
          <w:color w:val="262626"/>
          <w:sz w:val="22"/>
          <w:szCs w:val="22"/>
        </w:rPr>
        <w:t>poslove</w:t>
      </w:r>
      <w:bookmarkEnd w:id="0"/>
      <w:proofErr w:type="spellEnd"/>
      <w:r w:rsidRPr="00934C33">
        <w:rPr>
          <w:rFonts w:ascii="Calibri" w:hAnsi="Calibri" w:cs="Calibri"/>
          <w:color w:val="262626"/>
          <w:sz w:val="22"/>
          <w:szCs w:val="22"/>
        </w:rPr>
        <w:t xml:space="preserve"> (VŠS)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jedan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(1)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izvršitelja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>/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na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neodređeno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puno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radno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Pr="00934C33">
        <w:rPr>
          <w:rFonts w:ascii="Calibri" w:hAnsi="Calibri" w:cs="Calibri"/>
          <w:bCs/>
          <w:sz w:val="22"/>
          <w:szCs w:val="22"/>
        </w:rPr>
        <w:t>vrijeme</w:t>
      </w:r>
      <w:proofErr w:type="spellEnd"/>
      <w:r w:rsidRPr="00934C33">
        <w:rPr>
          <w:rFonts w:ascii="Calibri" w:hAnsi="Calibri" w:cs="Calibri"/>
          <w:bCs/>
          <w:sz w:val="22"/>
          <w:szCs w:val="22"/>
        </w:rPr>
        <w:t xml:space="preserve"> u</w:t>
      </w:r>
      <w:r w:rsidRPr="00934C33">
        <w:rPr>
          <w:rFonts w:ascii="Calibri" w:hAnsi="Calibri" w:cs="Calibri"/>
          <w:bCs/>
          <w:sz w:val="22"/>
          <w:szCs w:val="22"/>
          <w:lang w:val="hr-HR"/>
        </w:rPr>
        <w:t xml:space="preserve"> središnjici Koprivnica.</w:t>
      </w:r>
    </w:p>
    <w:p w14:paraId="642AA02B" w14:textId="77777777" w:rsidR="00A35808" w:rsidRPr="00934C33" w:rsidRDefault="00A35808" w:rsidP="00A35808">
      <w:pPr>
        <w:widowControl w:val="0"/>
        <w:suppressAutoHyphens/>
        <w:ind w:left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Referent: Helena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Prebegović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mag.admin.publ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5823BE0E" w14:textId="0C6CE587" w:rsidR="00277C60" w:rsidRPr="00934C33" w:rsidRDefault="00A35808" w:rsidP="006E43BD">
      <w:pPr>
        <w:widowControl w:val="0"/>
        <w:numPr>
          <w:ilvl w:val="0"/>
          <w:numId w:val="1"/>
        </w:numPr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Razno </w:t>
      </w:r>
    </w:p>
    <w:p w14:paraId="051EFCE3" w14:textId="77777777" w:rsidR="00277C60" w:rsidRDefault="00277C60" w:rsidP="00A35808">
      <w:pPr>
        <w:widowControl w:val="0"/>
        <w:suppressAutoHyphens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16721A78" w14:textId="51D03A9D" w:rsidR="00704A40" w:rsidRPr="00934C33" w:rsidRDefault="00704A40" w:rsidP="00704A40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Dnevni red jednoglasno je prihvaćen. </w:t>
      </w:r>
    </w:p>
    <w:p w14:paraId="04A69E9B" w14:textId="38027417" w:rsidR="00220365" w:rsidRPr="00934C33" w:rsidRDefault="00220365" w:rsidP="00A35808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934C33">
        <w:rPr>
          <w:rFonts w:ascii="Calibri" w:hAnsi="Calibri" w:cs="Calibri"/>
          <w:b/>
          <w:sz w:val="22"/>
          <w:szCs w:val="22"/>
        </w:rPr>
        <w:t>Točka 1.</w:t>
      </w:r>
    </w:p>
    <w:p w14:paraId="0A606DAB" w14:textId="53DBA55F" w:rsidR="00822849" w:rsidRPr="00934C33" w:rsidRDefault="00220365" w:rsidP="00A35808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sz w:val="22"/>
          <w:szCs w:val="22"/>
        </w:rPr>
        <w:t xml:space="preserve">PREDSJEDNICA: 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Verifikacija Zapisnika sa </w:t>
      </w:r>
      <w:r w:rsidR="00A35808"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7</w:t>
      </w:r>
      <w:r w:rsidR="00EA0CB0"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. 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sjednice Upravnog vijeća, ima li kakvih primjedbi na zapisnik? Ako nema, predsjednica daje na verifikaciju zapisnik sa </w:t>
      </w:r>
      <w:r w:rsidR="00A35808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7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</w:t>
      </w:r>
      <w:r w:rsidR="0085638C"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da smo donijeli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jednoglasno.</w:t>
      </w:r>
      <w:r w:rsidR="00EA0CB0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</w:p>
    <w:p w14:paraId="526AF16D" w14:textId="2560C6AF" w:rsidR="00822849" w:rsidRPr="00934C33" w:rsidRDefault="00822849" w:rsidP="00A35808">
      <w:pPr>
        <w:widowControl w:val="0"/>
        <w:suppressAutoHyphens/>
        <w:contextualSpacing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2.</w:t>
      </w:r>
    </w:p>
    <w:p w14:paraId="544A879D" w14:textId="76CDD5A0" w:rsidR="00822849" w:rsidRPr="00934C33" w:rsidRDefault="00822849" w:rsidP="00A35808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sz w:val="22"/>
          <w:szCs w:val="22"/>
        </w:rPr>
        <w:t xml:space="preserve">PREDSJEDNICA: 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Verifikacija Zapisnika sa </w:t>
      </w:r>
      <w:r w:rsidR="00A35808"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8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. sjednice Upravnog vijeća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, ima li kakvih primjedbi na zapisnik? Ako nema, predsjednica daje na verifikaciju zapisnik sa </w:t>
      </w:r>
      <w:r w:rsidR="00A35808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8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. sjednice. Konstatiram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da smo donijeli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jednoglasno. </w:t>
      </w:r>
    </w:p>
    <w:p w14:paraId="1C214468" w14:textId="5B20EF4E" w:rsidR="005651F1" w:rsidRPr="00934C33" w:rsidRDefault="005651F1" w:rsidP="00A35808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934C33">
        <w:rPr>
          <w:rFonts w:ascii="Calibri" w:hAnsi="Calibri" w:cs="Calibri"/>
          <w:b/>
          <w:sz w:val="22"/>
          <w:szCs w:val="22"/>
        </w:rPr>
        <w:t xml:space="preserve">Točka </w:t>
      </w:r>
      <w:r w:rsidR="00822849" w:rsidRPr="00934C33">
        <w:rPr>
          <w:rFonts w:ascii="Calibri" w:hAnsi="Calibri" w:cs="Calibri"/>
          <w:b/>
          <w:sz w:val="22"/>
          <w:szCs w:val="22"/>
        </w:rPr>
        <w:t>3</w:t>
      </w:r>
      <w:r w:rsidRPr="00934C33">
        <w:rPr>
          <w:rFonts w:ascii="Calibri" w:hAnsi="Calibri" w:cs="Calibri"/>
          <w:b/>
          <w:sz w:val="22"/>
          <w:szCs w:val="22"/>
        </w:rPr>
        <w:t>.</w:t>
      </w:r>
    </w:p>
    <w:p w14:paraId="6DD47085" w14:textId="21593372" w:rsidR="00822849" w:rsidRPr="00934C33" w:rsidRDefault="00822849" w:rsidP="00A35808">
      <w:pPr>
        <w:widowControl w:val="0"/>
        <w:suppressAutoHyphens/>
        <w:ind w:firstLine="720"/>
        <w:contextualSpacing/>
        <w:rPr>
          <w:rFonts w:ascii="Calibri" w:hAnsi="Calibri" w:cs="Calibri"/>
          <w:b/>
          <w:sz w:val="22"/>
          <w:szCs w:val="22"/>
        </w:rPr>
      </w:pPr>
      <w:r w:rsidRPr="00934C33">
        <w:rPr>
          <w:rFonts w:ascii="Calibri" w:hAnsi="Calibri" w:cs="Calibri"/>
          <w:b/>
          <w:sz w:val="22"/>
          <w:szCs w:val="22"/>
        </w:rPr>
        <w:t xml:space="preserve">PREDSJEDNICA: </w:t>
      </w:r>
      <w:r w:rsidRPr="00934C33">
        <w:rPr>
          <w:rFonts w:ascii="Calibri" w:hAnsi="Calibri" w:cs="Calibri"/>
          <w:bCs/>
          <w:sz w:val="22"/>
          <w:szCs w:val="22"/>
        </w:rPr>
        <w:t>Donošenje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Financijskog izvješća Zavoda za hitnu medicinu Koprivničko-križevačke županije za mjesec </w:t>
      </w:r>
      <w:r w:rsidR="00A35808"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prosinac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2025. godine</w:t>
      </w:r>
      <w:r w:rsidR="00261A5E"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</w:t>
      </w:r>
    </w:p>
    <w:p w14:paraId="20F1358E" w14:textId="77777777" w:rsidR="00822849" w:rsidRPr="00934C33" w:rsidRDefault="00822849" w:rsidP="00A35808">
      <w:pPr>
        <w:widowControl w:val="0"/>
        <w:suppressAutoHyphens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p w14:paraId="5C36D0DD" w14:textId="7D0342E0" w:rsidR="00767C28" w:rsidRPr="00934C33" w:rsidRDefault="00426B5E" w:rsidP="00A35808">
      <w:pPr>
        <w:widowControl w:val="0"/>
        <w:suppressAutoHyphens/>
        <w:ind w:firstLine="720"/>
        <w:contextualSpacing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b/>
          <w:bCs/>
          <w:sz w:val="22"/>
          <w:szCs w:val="22"/>
        </w:rPr>
        <w:t xml:space="preserve">MARINA </w:t>
      </w:r>
      <w:r w:rsidR="003C0BB0" w:rsidRPr="00934C33">
        <w:rPr>
          <w:rFonts w:ascii="Calibri" w:hAnsi="Calibri" w:cs="Calibri"/>
          <w:b/>
          <w:bCs/>
          <w:sz w:val="22"/>
          <w:szCs w:val="22"/>
        </w:rPr>
        <w:t>OREŠEK</w:t>
      </w:r>
      <w:r w:rsidR="00015C6B" w:rsidRPr="00934C33">
        <w:rPr>
          <w:rFonts w:ascii="Calibri" w:hAnsi="Calibri" w:cs="Calibri"/>
          <w:b/>
          <w:bCs/>
          <w:sz w:val="22"/>
          <w:szCs w:val="22"/>
        </w:rPr>
        <w:t>:</w:t>
      </w:r>
      <w:r w:rsidR="00015C6B" w:rsidRPr="00934C33">
        <w:rPr>
          <w:rFonts w:ascii="Calibri" w:hAnsi="Calibri" w:cs="Calibri"/>
          <w:sz w:val="22"/>
          <w:szCs w:val="22"/>
        </w:rPr>
        <w:t xml:space="preserve"> </w:t>
      </w:r>
      <w:r w:rsidR="007C5281" w:rsidRPr="00934C33">
        <w:rPr>
          <w:rFonts w:ascii="Calibri" w:hAnsi="Calibri" w:cs="Calibri"/>
          <w:sz w:val="22"/>
          <w:szCs w:val="22"/>
        </w:rPr>
        <w:t xml:space="preserve">Ostvarili smo </w:t>
      </w:r>
      <w:r w:rsidR="00491DE6" w:rsidRPr="00934C33">
        <w:rPr>
          <w:rFonts w:ascii="Calibri" w:hAnsi="Calibri" w:cs="Calibri"/>
          <w:sz w:val="22"/>
          <w:szCs w:val="22"/>
        </w:rPr>
        <w:t>višak</w:t>
      </w:r>
      <w:r w:rsidR="003A2ADB" w:rsidRPr="00934C33">
        <w:rPr>
          <w:rFonts w:ascii="Calibri" w:hAnsi="Calibri" w:cs="Calibri"/>
          <w:sz w:val="22"/>
          <w:szCs w:val="22"/>
        </w:rPr>
        <w:t xml:space="preserve"> prihoda</w:t>
      </w:r>
      <w:r w:rsidR="00491DE6" w:rsidRPr="00934C33">
        <w:rPr>
          <w:rFonts w:ascii="Calibri" w:hAnsi="Calibri" w:cs="Calibri"/>
          <w:sz w:val="22"/>
          <w:szCs w:val="22"/>
        </w:rPr>
        <w:t xml:space="preserve"> nad izdacima</w:t>
      </w:r>
      <w:r w:rsidR="003A2ADB" w:rsidRPr="00934C33">
        <w:rPr>
          <w:rFonts w:ascii="Calibri" w:hAnsi="Calibri" w:cs="Calibri"/>
          <w:sz w:val="22"/>
          <w:szCs w:val="22"/>
        </w:rPr>
        <w:t xml:space="preserve"> </w:t>
      </w:r>
      <w:r w:rsidR="00767C28" w:rsidRPr="00934C33">
        <w:rPr>
          <w:rFonts w:ascii="Calibri" w:hAnsi="Calibri" w:cs="Calibri"/>
          <w:sz w:val="22"/>
          <w:szCs w:val="22"/>
        </w:rPr>
        <w:t xml:space="preserve">u iznosu od </w:t>
      </w:r>
      <w:r w:rsidR="00A35808" w:rsidRPr="00934C33">
        <w:rPr>
          <w:rFonts w:ascii="Calibri" w:hAnsi="Calibri" w:cs="Calibri"/>
          <w:sz w:val="22"/>
          <w:szCs w:val="22"/>
        </w:rPr>
        <w:t>335.460,00</w:t>
      </w:r>
      <w:r w:rsidR="00767C28" w:rsidRPr="00934C33">
        <w:rPr>
          <w:rFonts w:ascii="Calibri" w:hAnsi="Calibri" w:cs="Calibri"/>
          <w:sz w:val="22"/>
          <w:szCs w:val="22"/>
        </w:rPr>
        <w:t xml:space="preserve"> </w:t>
      </w:r>
      <w:r w:rsidR="007C5281" w:rsidRPr="00934C33">
        <w:rPr>
          <w:rFonts w:ascii="Calibri" w:hAnsi="Calibri" w:cs="Calibri"/>
          <w:sz w:val="22"/>
          <w:szCs w:val="22"/>
        </w:rPr>
        <w:t>€</w:t>
      </w:r>
      <w:r w:rsidR="00767C28" w:rsidRPr="00934C33">
        <w:rPr>
          <w:rFonts w:ascii="Calibri" w:hAnsi="Calibri" w:cs="Calibri"/>
          <w:sz w:val="22"/>
          <w:szCs w:val="22"/>
        </w:rPr>
        <w:t xml:space="preserve">. </w:t>
      </w:r>
    </w:p>
    <w:p w14:paraId="1BFC20FD" w14:textId="123BD855" w:rsidR="00DD3825" w:rsidRPr="00934C33" w:rsidRDefault="00DD3825" w:rsidP="00A35808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b/>
          <w:bCs/>
          <w:sz w:val="22"/>
          <w:szCs w:val="22"/>
        </w:rPr>
        <w:t>Ukupni prihodi i primici iznosili</w:t>
      </w:r>
      <w:r w:rsidRPr="00934C33">
        <w:rPr>
          <w:rFonts w:ascii="Calibri" w:hAnsi="Calibri" w:cs="Calibri"/>
          <w:sz w:val="22"/>
          <w:szCs w:val="22"/>
        </w:rPr>
        <w:t xml:space="preserve"> su </w:t>
      </w:r>
      <w:r w:rsidR="00A35808" w:rsidRPr="00934C33">
        <w:rPr>
          <w:rFonts w:ascii="Calibri" w:hAnsi="Calibri" w:cs="Calibri"/>
          <w:sz w:val="22"/>
          <w:szCs w:val="22"/>
        </w:rPr>
        <w:t>700.216</w:t>
      </w:r>
      <w:r w:rsidR="00491DE6" w:rsidRPr="00934C33">
        <w:rPr>
          <w:rFonts w:ascii="Calibri" w:hAnsi="Calibri" w:cs="Calibri"/>
          <w:sz w:val="22"/>
          <w:szCs w:val="22"/>
        </w:rPr>
        <w:t>,00</w:t>
      </w:r>
      <w:r w:rsidR="00305EFD" w:rsidRPr="00934C33">
        <w:rPr>
          <w:rFonts w:ascii="Calibri" w:hAnsi="Calibri" w:cs="Calibri"/>
          <w:sz w:val="22"/>
          <w:szCs w:val="22"/>
        </w:rPr>
        <w:t xml:space="preserve"> </w:t>
      </w:r>
      <w:r w:rsidRPr="00934C33">
        <w:rPr>
          <w:rFonts w:ascii="Calibri" w:hAnsi="Calibri" w:cs="Calibri"/>
          <w:sz w:val="22"/>
          <w:szCs w:val="22"/>
        </w:rPr>
        <w:t xml:space="preserve">€, od čega se </w:t>
      </w:r>
      <w:r w:rsidR="00A35808" w:rsidRPr="00934C33">
        <w:rPr>
          <w:rFonts w:ascii="Calibri" w:hAnsi="Calibri" w:cs="Calibri"/>
          <w:sz w:val="22"/>
          <w:szCs w:val="22"/>
        </w:rPr>
        <w:t>551.460</w:t>
      </w:r>
      <w:r w:rsidR="00491DE6" w:rsidRPr="00934C33">
        <w:rPr>
          <w:rFonts w:ascii="Calibri" w:hAnsi="Calibri" w:cs="Calibri"/>
          <w:sz w:val="22"/>
          <w:szCs w:val="22"/>
        </w:rPr>
        <w:t>,00</w:t>
      </w:r>
      <w:r w:rsidR="00512F2E" w:rsidRPr="00934C33">
        <w:rPr>
          <w:rFonts w:ascii="Calibri" w:hAnsi="Calibri" w:cs="Calibri"/>
          <w:sz w:val="22"/>
          <w:szCs w:val="22"/>
        </w:rPr>
        <w:t xml:space="preserve"> €</w:t>
      </w:r>
      <w:r w:rsidRPr="00934C33">
        <w:rPr>
          <w:rFonts w:ascii="Calibri" w:hAnsi="Calibri" w:cs="Calibri"/>
          <w:sz w:val="22"/>
          <w:szCs w:val="22"/>
        </w:rPr>
        <w:t xml:space="preserve"> odnosi na naše glavne prihode, a to su prihodi od HZZO-a. Prihodi iz općeg proračuna iznose </w:t>
      </w:r>
      <w:r w:rsidR="003C0BB0" w:rsidRPr="00934C33">
        <w:rPr>
          <w:rFonts w:ascii="Calibri" w:hAnsi="Calibri" w:cs="Calibri"/>
          <w:sz w:val="22"/>
          <w:szCs w:val="22"/>
        </w:rPr>
        <w:t>142.070</w:t>
      </w:r>
      <w:r w:rsidR="00491DE6" w:rsidRPr="00934C33">
        <w:rPr>
          <w:rFonts w:ascii="Calibri" w:hAnsi="Calibri" w:cs="Calibri"/>
          <w:sz w:val="22"/>
          <w:szCs w:val="22"/>
        </w:rPr>
        <w:t>,00</w:t>
      </w:r>
      <w:r w:rsidR="00512F2E" w:rsidRPr="00934C33">
        <w:rPr>
          <w:rFonts w:ascii="Calibri" w:hAnsi="Calibri" w:cs="Calibri"/>
          <w:sz w:val="22"/>
          <w:szCs w:val="22"/>
        </w:rPr>
        <w:t xml:space="preserve"> €</w:t>
      </w:r>
      <w:r w:rsidRPr="00934C33">
        <w:rPr>
          <w:rFonts w:ascii="Calibri" w:hAnsi="Calibri" w:cs="Calibri"/>
          <w:sz w:val="22"/>
          <w:szCs w:val="22"/>
        </w:rPr>
        <w:t xml:space="preserve"> dok od ostalih korisnika prihodi iznose </w:t>
      </w:r>
      <w:r w:rsidR="00AB2FE4" w:rsidRPr="00934C33">
        <w:rPr>
          <w:rFonts w:ascii="Calibri" w:hAnsi="Calibri" w:cs="Calibri"/>
          <w:sz w:val="22"/>
          <w:szCs w:val="22"/>
        </w:rPr>
        <w:t>5.</w:t>
      </w:r>
      <w:r w:rsidR="003C0BB0" w:rsidRPr="00934C33">
        <w:rPr>
          <w:rFonts w:ascii="Calibri" w:hAnsi="Calibri" w:cs="Calibri"/>
          <w:sz w:val="22"/>
          <w:szCs w:val="22"/>
        </w:rPr>
        <w:t>937</w:t>
      </w:r>
      <w:r w:rsidR="005651F1" w:rsidRPr="00934C33">
        <w:rPr>
          <w:rFonts w:ascii="Calibri" w:hAnsi="Calibri" w:cs="Calibri"/>
          <w:sz w:val="22"/>
          <w:szCs w:val="22"/>
        </w:rPr>
        <w:t xml:space="preserve">,00 </w:t>
      </w:r>
      <w:r w:rsidR="00512F2E" w:rsidRPr="00934C33">
        <w:rPr>
          <w:rFonts w:ascii="Calibri" w:hAnsi="Calibri" w:cs="Calibri"/>
          <w:sz w:val="22"/>
          <w:szCs w:val="22"/>
        </w:rPr>
        <w:t>€</w:t>
      </w:r>
      <w:r w:rsidRPr="00934C33">
        <w:rPr>
          <w:rFonts w:ascii="Calibri" w:hAnsi="Calibri" w:cs="Calibri"/>
          <w:sz w:val="22"/>
          <w:szCs w:val="22"/>
        </w:rPr>
        <w:t>.</w:t>
      </w:r>
      <w:r w:rsidR="005651F1" w:rsidRPr="00934C33">
        <w:rPr>
          <w:rFonts w:ascii="Calibri" w:hAnsi="Calibri" w:cs="Calibri"/>
          <w:sz w:val="22"/>
          <w:szCs w:val="22"/>
        </w:rPr>
        <w:t xml:space="preserve"> </w:t>
      </w:r>
    </w:p>
    <w:p w14:paraId="328A3E96" w14:textId="06A8111B" w:rsidR="00DD3825" w:rsidRPr="00934C33" w:rsidRDefault="00DD3825" w:rsidP="00A35808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b/>
          <w:bCs/>
          <w:sz w:val="22"/>
          <w:szCs w:val="22"/>
        </w:rPr>
        <w:t>Ukupni rashodi i izdaci iznosili</w:t>
      </w:r>
      <w:r w:rsidRPr="00934C33">
        <w:rPr>
          <w:rFonts w:ascii="Calibri" w:hAnsi="Calibri" w:cs="Calibri"/>
          <w:sz w:val="22"/>
          <w:szCs w:val="22"/>
        </w:rPr>
        <w:t xml:space="preserve"> su </w:t>
      </w:r>
      <w:r w:rsidR="003C0BB0" w:rsidRPr="00934C33">
        <w:rPr>
          <w:rFonts w:ascii="Calibri" w:hAnsi="Calibri" w:cs="Calibri"/>
          <w:sz w:val="22"/>
          <w:szCs w:val="22"/>
        </w:rPr>
        <w:t>364.756</w:t>
      </w:r>
      <w:r w:rsidR="005651F1" w:rsidRPr="00934C33">
        <w:rPr>
          <w:rFonts w:ascii="Calibri" w:hAnsi="Calibri" w:cs="Calibri"/>
          <w:sz w:val="22"/>
          <w:szCs w:val="22"/>
        </w:rPr>
        <w:t>,00</w:t>
      </w:r>
      <w:r w:rsidRPr="00934C33">
        <w:rPr>
          <w:rFonts w:ascii="Calibri" w:hAnsi="Calibri" w:cs="Calibri"/>
          <w:sz w:val="22"/>
          <w:szCs w:val="22"/>
        </w:rPr>
        <w:t xml:space="preserve"> €. Rashod</w:t>
      </w:r>
      <w:r w:rsidR="00305EFD" w:rsidRPr="00934C33">
        <w:rPr>
          <w:rFonts w:ascii="Calibri" w:hAnsi="Calibri" w:cs="Calibri"/>
          <w:sz w:val="22"/>
          <w:szCs w:val="22"/>
        </w:rPr>
        <w:t>i</w:t>
      </w:r>
      <w:r w:rsidRPr="00934C33">
        <w:rPr>
          <w:rFonts w:ascii="Calibri" w:hAnsi="Calibri" w:cs="Calibri"/>
          <w:sz w:val="22"/>
          <w:szCs w:val="22"/>
        </w:rPr>
        <w:t xml:space="preserve"> za zaposlene iznose </w:t>
      </w:r>
      <w:r w:rsidR="003C0BB0" w:rsidRPr="00934C33">
        <w:rPr>
          <w:rFonts w:ascii="Calibri" w:hAnsi="Calibri" w:cs="Calibri"/>
          <w:sz w:val="22"/>
          <w:szCs w:val="22"/>
        </w:rPr>
        <w:t>196.069</w:t>
      </w:r>
      <w:r w:rsidR="005651F1" w:rsidRPr="00934C33">
        <w:rPr>
          <w:rFonts w:ascii="Calibri" w:hAnsi="Calibri" w:cs="Calibri"/>
          <w:sz w:val="22"/>
          <w:szCs w:val="22"/>
        </w:rPr>
        <w:t>,00</w:t>
      </w:r>
      <w:r w:rsidR="00512F2E" w:rsidRPr="00934C33">
        <w:rPr>
          <w:rFonts w:ascii="Calibri" w:hAnsi="Calibri" w:cs="Calibri"/>
          <w:sz w:val="22"/>
          <w:szCs w:val="22"/>
        </w:rPr>
        <w:t xml:space="preserve"> €</w:t>
      </w:r>
      <w:r w:rsidRPr="00934C33">
        <w:rPr>
          <w:rFonts w:ascii="Calibri" w:hAnsi="Calibri" w:cs="Calibri"/>
          <w:sz w:val="22"/>
          <w:szCs w:val="22"/>
        </w:rPr>
        <w:t xml:space="preserve">, dok materijalni rashodi iznose </w:t>
      </w:r>
      <w:r w:rsidR="003C0BB0" w:rsidRPr="00934C33">
        <w:rPr>
          <w:rFonts w:ascii="Calibri" w:hAnsi="Calibri" w:cs="Calibri"/>
          <w:sz w:val="22"/>
          <w:szCs w:val="22"/>
        </w:rPr>
        <w:t>59.662</w:t>
      </w:r>
      <w:r w:rsidR="00F97A4D" w:rsidRPr="00934C33">
        <w:rPr>
          <w:rFonts w:ascii="Calibri" w:hAnsi="Calibri" w:cs="Calibri"/>
          <w:sz w:val="22"/>
          <w:szCs w:val="22"/>
        </w:rPr>
        <w:t>,00</w:t>
      </w:r>
      <w:r w:rsidR="007D348A" w:rsidRPr="00934C33">
        <w:rPr>
          <w:rFonts w:ascii="Calibri" w:hAnsi="Calibri" w:cs="Calibri"/>
          <w:sz w:val="22"/>
          <w:szCs w:val="22"/>
        </w:rPr>
        <w:t xml:space="preserve"> €</w:t>
      </w:r>
      <w:r w:rsidRPr="00934C33">
        <w:rPr>
          <w:rFonts w:ascii="Calibri" w:hAnsi="Calibri" w:cs="Calibri"/>
          <w:sz w:val="22"/>
          <w:szCs w:val="22"/>
        </w:rPr>
        <w:t xml:space="preserve">. </w:t>
      </w:r>
    </w:p>
    <w:p w14:paraId="7C8FCE90" w14:textId="4477F806" w:rsidR="00DD3825" w:rsidRPr="00934C33" w:rsidRDefault="00DD3825" w:rsidP="00A35808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b/>
          <w:bCs/>
          <w:sz w:val="22"/>
          <w:szCs w:val="22"/>
        </w:rPr>
        <w:t>Ukupne obveze</w:t>
      </w:r>
      <w:r w:rsidRPr="00934C33">
        <w:rPr>
          <w:rFonts w:ascii="Calibri" w:hAnsi="Calibri" w:cs="Calibri"/>
          <w:sz w:val="22"/>
          <w:szCs w:val="22"/>
        </w:rPr>
        <w:t xml:space="preserve"> na dan </w:t>
      </w:r>
      <w:r w:rsidR="00A210E4" w:rsidRPr="00934C33">
        <w:rPr>
          <w:rFonts w:ascii="Calibri" w:hAnsi="Calibri" w:cs="Calibri"/>
          <w:sz w:val="22"/>
          <w:szCs w:val="22"/>
        </w:rPr>
        <w:t>3</w:t>
      </w:r>
      <w:r w:rsidR="003C0BB0" w:rsidRPr="00934C33">
        <w:rPr>
          <w:rFonts w:ascii="Calibri" w:hAnsi="Calibri" w:cs="Calibri"/>
          <w:sz w:val="22"/>
          <w:szCs w:val="22"/>
        </w:rPr>
        <w:t>1</w:t>
      </w:r>
      <w:r w:rsidR="00683E2B" w:rsidRPr="00934C33">
        <w:rPr>
          <w:rFonts w:ascii="Calibri" w:hAnsi="Calibri" w:cs="Calibri"/>
          <w:sz w:val="22"/>
          <w:szCs w:val="22"/>
        </w:rPr>
        <w:t>.</w:t>
      </w:r>
      <w:r w:rsidR="00491DE6" w:rsidRPr="00934C33">
        <w:rPr>
          <w:rFonts w:ascii="Calibri" w:hAnsi="Calibri" w:cs="Calibri"/>
          <w:sz w:val="22"/>
          <w:szCs w:val="22"/>
        </w:rPr>
        <w:t>1</w:t>
      </w:r>
      <w:r w:rsidR="003C0BB0" w:rsidRPr="00934C33">
        <w:rPr>
          <w:rFonts w:ascii="Calibri" w:hAnsi="Calibri" w:cs="Calibri"/>
          <w:sz w:val="22"/>
          <w:szCs w:val="22"/>
        </w:rPr>
        <w:t>2</w:t>
      </w:r>
      <w:r w:rsidR="00683E2B" w:rsidRPr="00934C33">
        <w:rPr>
          <w:rFonts w:ascii="Calibri" w:hAnsi="Calibri" w:cs="Calibri"/>
          <w:sz w:val="22"/>
          <w:szCs w:val="22"/>
        </w:rPr>
        <w:t>.2025</w:t>
      </w:r>
      <w:r w:rsidRPr="00934C33">
        <w:rPr>
          <w:rFonts w:ascii="Calibri" w:hAnsi="Calibri" w:cs="Calibri"/>
          <w:sz w:val="22"/>
          <w:szCs w:val="22"/>
        </w:rPr>
        <w:t xml:space="preserve">. godine iznosile su </w:t>
      </w:r>
      <w:r w:rsidR="003C0BB0" w:rsidRPr="00934C33">
        <w:rPr>
          <w:rFonts w:ascii="Calibri" w:hAnsi="Calibri" w:cs="Calibri"/>
          <w:sz w:val="22"/>
          <w:szCs w:val="22"/>
        </w:rPr>
        <w:t>183.104,72</w:t>
      </w:r>
      <w:r w:rsidR="00760140" w:rsidRPr="00934C33">
        <w:rPr>
          <w:rFonts w:ascii="Calibri" w:hAnsi="Calibri" w:cs="Calibri"/>
          <w:sz w:val="22"/>
          <w:szCs w:val="22"/>
        </w:rPr>
        <w:t xml:space="preserve"> </w:t>
      </w:r>
      <w:r w:rsidRPr="00934C33">
        <w:rPr>
          <w:rFonts w:ascii="Calibri" w:hAnsi="Calibri" w:cs="Calibri"/>
          <w:sz w:val="22"/>
          <w:szCs w:val="22"/>
        </w:rPr>
        <w:t>€. Ukupno dospjele obveze iznose</w:t>
      </w:r>
      <w:r w:rsidR="007D348A" w:rsidRPr="00934C33">
        <w:rPr>
          <w:rFonts w:ascii="Calibri" w:hAnsi="Calibri" w:cs="Calibri"/>
          <w:sz w:val="22"/>
          <w:szCs w:val="22"/>
        </w:rPr>
        <w:t xml:space="preserve"> </w:t>
      </w:r>
      <w:r w:rsidR="00491DE6" w:rsidRPr="00934C33">
        <w:rPr>
          <w:rFonts w:ascii="Calibri" w:hAnsi="Calibri" w:cs="Calibri"/>
          <w:sz w:val="22"/>
          <w:szCs w:val="22"/>
        </w:rPr>
        <w:t xml:space="preserve">0,00 </w:t>
      </w:r>
      <w:r w:rsidRPr="00934C33">
        <w:rPr>
          <w:rFonts w:ascii="Calibri" w:hAnsi="Calibri" w:cs="Calibri"/>
          <w:sz w:val="22"/>
          <w:szCs w:val="22"/>
        </w:rPr>
        <w:t>€.</w:t>
      </w:r>
    </w:p>
    <w:p w14:paraId="33F474DB" w14:textId="2A8B684D" w:rsidR="00DD3825" w:rsidRPr="00934C33" w:rsidRDefault="00DD3825" w:rsidP="00A35808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b/>
          <w:bCs/>
          <w:sz w:val="22"/>
          <w:szCs w:val="22"/>
        </w:rPr>
        <w:t>Ukupna potraživanja</w:t>
      </w:r>
      <w:r w:rsidRPr="00934C33">
        <w:rPr>
          <w:rFonts w:ascii="Calibri" w:hAnsi="Calibri" w:cs="Calibri"/>
          <w:sz w:val="22"/>
          <w:szCs w:val="22"/>
        </w:rPr>
        <w:t xml:space="preserve"> na dan </w:t>
      </w:r>
      <w:r w:rsidR="00A210E4" w:rsidRPr="00934C33">
        <w:rPr>
          <w:rFonts w:ascii="Calibri" w:hAnsi="Calibri" w:cs="Calibri"/>
          <w:sz w:val="22"/>
          <w:szCs w:val="22"/>
        </w:rPr>
        <w:t>3</w:t>
      </w:r>
      <w:r w:rsidR="003C0BB0" w:rsidRPr="00934C33">
        <w:rPr>
          <w:rFonts w:ascii="Calibri" w:hAnsi="Calibri" w:cs="Calibri"/>
          <w:sz w:val="22"/>
          <w:szCs w:val="22"/>
        </w:rPr>
        <w:t>1</w:t>
      </w:r>
      <w:r w:rsidR="00A210E4" w:rsidRPr="00934C33">
        <w:rPr>
          <w:rFonts w:ascii="Calibri" w:hAnsi="Calibri" w:cs="Calibri"/>
          <w:sz w:val="22"/>
          <w:szCs w:val="22"/>
        </w:rPr>
        <w:t>.</w:t>
      </w:r>
      <w:r w:rsidR="00491DE6" w:rsidRPr="00934C33">
        <w:rPr>
          <w:rFonts w:ascii="Calibri" w:hAnsi="Calibri" w:cs="Calibri"/>
          <w:sz w:val="22"/>
          <w:szCs w:val="22"/>
        </w:rPr>
        <w:t>1</w:t>
      </w:r>
      <w:r w:rsidR="003C0BB0" w:rsidRPr="00934C33">
        <w:rPr>
          <w:rFonts w:ascii="Calibri" w:hAnsi="Calibri" w:cs="Calibri"/>
          <w:sz w:val="22"/>
          <w:szCs w:val="22"/>
        </w:rPr>
        <w:t>2</w:t>
      </w:r>
      <w:r w:rsidR="00E51A1D" w:rsidRPr="00934C33">
        <w:rPr>
          <w:rFonts w:ascii="Calibri" w:hAnsi="Calibri" w:cs="Calibri"/>
          <w:sz w:val="22"/>
          <w:szCs w:val="22"/>
        </w:rPr>
        <w:t>.</w:t>
      </w:r>
      <w:r w:rsidR="00B80294" w:rsidRPr="00934C33">
        <w:rPr>
          <w:rFonts w:ascii="Calibri" w:hAnsi="Calibri" w:cs="Calibri"/>
          <w:sz w:val="22"/>
          <w:szCs w:val="22"/>
        </w:rPr>
        <w:t>2025</w:t>
      </w:r>
      <w:r w:rsidRPr="00934C33">
        <w:rPr>
          <w:rFonts w:ascii="Calibri" w:hAnsi="Calibri" w:cs="Calibri"/>
          <w:sz w:val="22"/>
          <w:szCs w:val="22"/>
        </w:rPr>
        <w:t xml:space="preserve">. godine iznosila su </w:t>
      </w:r>
      <w:r w:rsidR="003C0BB0" w:rsidRPr="00934C33">
        <w:rPr>
          <w:rFonts w:ascii="Calibri" w:hAnsi="Calibri" w:cs="Calibri"/>
          <w:sz w:val="22"/>
          <w:szCs w:val="22"/>
        </w:rPr>
        <w:t>640.211,57</w:t>
      </w:r>
      <w:r w:rsidR="00993DB1" w:rsidRPr="00934C33">
        <w:rPr>
          <w:rFonts w:ascii="Calibri" w:hAnsi="Calibri" w:cs="Calibri"/>
          <w:sz w:val="22"/>
          <w:szCs w:val="22"/>
        </w:rPr>
        <w:t xml:space="preserve"> </w:t>
      </w:r>
      <w:r w:rsidRPr="00934C33">
        <w:rPr>
          <w:rFonts w:ascii="Calibri" w:hAnsi="Calibri" w:cs="Calibri"/>
          <w:sz w:val="22"/>
          <w:szCs w:val="22"/>
        </w:rPr>
        <w:t xml:space="preserve">€, najveći dio se odnosi na potraživanja od HZZO-a u iznosu od </w:t>
      </w:r>
      <w:r w:rsidR="003C0BB0" w:rsidRPr="00934C33">
        <w:rPr>
          <w:rFonts w:ascii="Calibri" w:hAnsi="Calibri" w:cs="Calibri"/>
          <w:sz w:val="22"/>
          <w:szCs w:val="22"/>
        </w:rPr>
        <w:t>545.662,32</w:t>
      </w:r>
      <w:r w:rsidR="00E51A1D" w:rsidRPr="00934C33">
        <w:rPr>
          <w:rFonts w:ascii="Calibri" w:hAnsi="Calibri" w:cs="Calibri"/>
          <w:sz w:val="22"/>
          <w:szCs w:val="22"/>
        </w:rPr>
        <w:t xml:space="preserve"> </w:t>
      </w:r>
      <w:r w:rsidRPr="00934C33">
        <w:rPr>
          <w:rFonts w:ascii="Calibri" w:hAnsi="Calibri" w:cs="Calibri"/>
          <w:sz w:val="22"/>
          <w:szCs w:val="22"/>
        </w:rPr>
        <w:t xml:space="preserve">€. Ostala potraživanja u iznosu od </w:t>
      </w:r>
      <w:r w:rsidR="003C0BB0" w:rsidRPr="00934C33">
        <w:rPr>
          <w:rFonts w:ascii="Calibri" w:hAnsi="Calibri" w:cs="Calibri"/>
          <w:sz w:val="22"/>
          <w:szCs w:val="22"/>
        </w:rPr>
        <w:t>94.549,25</w:t>
      </w:r>
      <w:r w:rsidRPr="00934C33">
        <w:rPr>
          <w:rFonts w:ascii="Calibri" w:hAnsi="Calibri" w:cs="Calibri"/>
          <w:sz w:val="22"/>
          <w:szCs w:val="22"/>
        </w:rPr>
        <w:t xml:space="preserve"> € odnose prema poslovnim partnerima odnosno fizičkim osobama kojima su pružene usluge. </w:t>
      </w:r>
    </w:p>
    <w:p w14:paraId="4433C9DA" w14:textId="71FF556A" w:rsidR="00DD3825" w:rsidRPr="00934C33" w:rsidRDefault="00DD3825" w:rsidP="00A35808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b/>
          <w:bCs/>
          <w:sz w:val="22"/>
          <w:szCs w:val="22"/>
        </w:rPr>
        <w:t>Ukupan broj djelatnika</w:t>
      </w:r>
      <w:r w:rsidRPr="00934C33">
        <w:rPr>
          <w:rFonts w:ascii="Calibri" w:hAnsi="Calibri" w:cs="Calibri"/>
          <w:sz w:val="22"/>
          <w:szCs w:val="22"/>
        </w:rPr>
        <w:t xml:space="preserve"> na početku razdoblja bio je </w:t>
      </w:r>
      <w:r w:rsidR="007927BB" w:rsidRPr="00934C33">
        <w:rPr>
          <w:rFonts w:ascii="Calibri" w:hAnsi="Calibri" w:cs="Calibri"/>
          <w:sz w:val="22"/>
          <w:szCs w:val="22"/>
        </w:rPr>
        <w:t>15</w:t>
      </w:r>
      <w:r w:rsidR="00491DE6" w:rsidRPr="00934C33">
        <w:rPr>
          <w:rFonts w:ascii="Calibri" w:hAnsi="Calibri" w:cs="Calibri"/>
          <w:sz w:val="22"/>
          <w:szCs w:val="22"/>
        </w:rPr>
        <w:t>6</w:t>
      </w:r>
      <w:r w:rsidRPr="00934C33">
        <w:rPr>
          <w:rFonts w:ascii="Calibri" w:hAnsi="Calibri" w:cs="Calibri"/>
          <w:sz w:val="22"/>
          <w:szCs w:val="22"/>
        </w:rPr>
        <w:t xml:space="preserve">, na kraju </w:t>
      </w:r>
      <w:r w:rsidR="007D348A" w:rsidRPr="00934C33">
        <w:rPr>
          <w:rFonts w:ascii="Calibri" w:hAnsi="Calibri" w:cs="Calibri"/>
          <w:sz w:val="22"/>
          <w:szCs w:val="22"/>
        </w:rPr>
        <w:t>15</w:t>
      </w:r>
      <w:r w:rsidR="003C0BB0" w:rsidRPr="00934C33">
        <w:rPr>
          <w:rFonts w:ascii="Calibri" w:hAnsi="Calibri" w:cs="Calibri"/>
          <w:sz w:val="22"/>
          <w:szCs w:val="22"/>
        </w:rPr>
        <w:t>7</w:t>
      </w:r>
      <w:r w:rsidRPr="00934C33">
        <w:rPr>
          <w:rFonts w:ascii="Calibri" w:hAnsi="Calibri" w:cs="Calibri"/>
          <w:sz w:val="22"/>
          <w:szCs w:val="22"/>
        </w:rPr>
        <w:t xml:space="preserve">. Zalihe na dan </w:t>
      </w:r>
      <w:r w:rsidR="00B80294" w:rsidRPr="00934C33">
        <w:rPr>
          <w:rFonts w:ascii="Calibri" w:hAnsi="Calibri" w:cs="Calibri"/>
          <w:sz w:val="22"/>
          <w:szCs w:val="22"/>
        </w:rPr>
        <w:t>3</w:t>
      </w:r>
      <w:r w:rsidR="003C0BB0" w:rsidRPr="00934C33">
        <w:rPr>
          <w:rFonts w:ascii="Calibri" w:hAnsi="Calibri" w:cs="Calibri"/>
          <w:sz w:val="22"/>
          <w:szCs w:val="22"/>
        </w:rPr>
        <w:t>1</w:t>
      </w:r>
      <w:r w:rsidR="00F327C2" w:rsidRPr="00934C33">
        <w:rPr>
          <w:rFonts w:ascii="Calibri" w:hAnsi="Calibri" w:cs="Calibri"/>
          <w:sz w:val="22"/>
          <w:szCs w:val="22"/>
        </w:rPr>
        <w:t>.</w:t>
      </w:r>
      <w:r w:rsidR="00491DE6" w:rsidRPr="00934C33">
        <w:rPr>
          <w:rFonts w:ascii="Calibri" w:hAnsi="Calibri" w:cs="Calibri"/>
          <w:sz w:val="22"/>
          <w:szCs w:val="22"/>
        </w:rPr>
        <w:t>1</w:t>
      </w:r>
      <w:r w:rsidR="003C0BB0" w:rsidRPr="00934C33">
        <w:rPr>
          <w:rFonts w:ascii="Calibri" w:hAnsi="Calibri" w:cs="Calibri"/>
          <w:sz w:val="22"/>
          <w:szCs w:val="22"/>
        </w:rPr>
        <w:t>2</w:t>
      </w:r>
      <w:r w:rsidR="00F327C2" w:rsidRPr="00934C33">
        <w:rPr>
          <w:rFonts w:ascii="Calibri" w:hAnsi="Calibri" w:cs="Calibri"/>
          <w:sz w:val="22"/>
          <w:szCs w:val="22"/>
        </w:rPr>
        <w:t>.2025</w:t>
      </w:r>
      <w:r w:rsidRPr="00934C33">
        <w:rPr>
          <w:rFonts w:ascii="Calibri" w:hAnsi="Calibri" w:cs="Calibri"/>
          <w:sz w:val="22"/>
          <w:szCs w:val="22"/>
        </w:rPr>
        <w:t xml:space="preserve">. godine iznosile su </w:t>
      </w:r>
      <w:r w:rsidR="003C0BB0" w:rsidRPr="00934C33">
        <w:rPr>
          <w:rFonts w:ascii="Calibri" w:hAnsi="Calibri" w:cs="Calibri"/>
          <w:sz w:val="22"/>
          <w:szCs w:val="22"/>
        </w:rPr>
        <w:t>1.923</w:t>
      </w:r>
      <w:r w:rsidR="007927BB" w:rsidRPr="00934C33">
        <w:rPr>
          <w:rFonts w:ascii="Calibri" w:hAnsi="Calibri" w:cs="Calibri"/>
          <w:sz w:val="22"/>
          <w:szCs w:val="22"/>
        </w:rPr>
        <w:t>,00</w:t>
      </w:r>
      <w:r w:rsidRPr="00934C33">
        <w:rPr>
          <w:rFonts w:ascii="Calibri" w:hAnsi="Calibri" w:cs="Calibri"/>
          <w:sz w:val="22"/>
          <w:szCs w:val="22"/>
        </w:rPr>
        <w:t xml:space="preserve"> €.</w:t>
      </w:r>
    </w:p>
    <w:p w14:paraId="11D3974D" w14:textId="77777777" w:rsidR="00DD3825" w:rsidRPr="00934C33" w:rsidRDefault="00DD3825" w:rsidP="00A35808">
      <w:pPr>
        <w:ind w:firstLine="720"/>
        <w:jc w:val="both"/>
        <w:rPr>
          <w:rFonts w:ascii="Calibri" w:hAnsi="Calibri" w:cs="Calibri"/>
          <w:sz w:val="22"/>
          <w:szCs w:val="22"/>
        </w:rPr>
      </w:pPr>
    </w:p>
    <w:p w14:paraId="7DF6AF07" w14:textId="3AF4D384" w:rsidR="0039696F" w:rsidRPr="00934C33" w:rsidRDefault="007A1070" w:rsidP="00A35808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sz w:val="22"/>
          <w:szCs w:val="22"/>
        </w:rPr>
        <w:t xml:space="preserve">PREDSJEDNICA: </w:t>
      </w:r>
      <w:r w:rsidR="0039696F"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prihvaćanje Financijsko izvješće Zavoda za hitnu medicinu Koprivničko-križevačke županije za </w:t>
      </w:r>
      <w:r w:rsidR="003C0BB0"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prosinac</w:t>
      </w:r>
      <w:r w:rsidR="0039696F"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2025. godine, tko je za? Konstatiram da smo donijeli jednoglasno. </w:t>
      </w:r>
    </w:p>
    <w:p w14:paraId="2AE040B6" w14:textId="77777777" w:rsidR="003C0BB0" w:rsidRPr="00934C33" w:rsidRDefault="003C0BB0" w:rsidP="00A35808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66AB4BEF" w14:textId="77777777" w:rsidR="003C0BB0" w:rsidRPr="00934C33" w:rsidRDefault="003C0BB0" w:rsidP="00A35808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201D945B" w14:textId="599DBBD4" w:rsidR="007A1070" w:rsidRPr="00934C33" w:rsidRDefault="007A1070" w:rsidP="00A35808">
      <w:pPr>
        <w:widowControl w:val="0"/>
        <w:suppressAutoHyphens/>
        <w:contextualSpacing/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Točka </w:t>
      </w:r>
      <w:r w:rsidR="003B1019" w:rsidRPr="00934C3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4</w:t>
      </w:r>
      <w:r w:rsidRPr="00934C33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 xml:space="preserve">.   </w:t>
      </w:r>
    </w:p>
    <w:p w14:paraId="12E0780A" w14:textId="47E16012" w:rsidR="003B1019" w:rsidRPr="00934C33" w:rsidRDefault="007A1070" w:rsidP="00A35808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sz w:val="22"/>
          <w:szCs w:val="22"/>
        </w:rPr>
        <w:t xml:space="preserve">PREDSJEDNICA: </w:t>
      </w:r>
      <w:r w:rsidR="003C0BB0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Razmatranje i usvajanje Izvješća o pripravnosti liječnika za razdoblje listopad – prosinac 2025. godine</w:t>
      </w:r>
      <w:r w:rsidR="003B1019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,</w:t>
      </w:r>
    </w:p>
    <w:p w14:paraId="11F7C7F7" w14:textId="77777777" w:rsidR="003B1019" w:rsidRPr="00934C33" w:rsidRDefault="003B1019" w:rsidP="00A35808">
      <w:pPr>
        <w:widowControl w:val="0"/>
        <w:suppressAutoHyphens/>
        <w:ind w:firstLine="708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1DD978E6" w14:textId="46D6217B" w:rsidR="00D808CB" w:rsidRPr="00934C33" w:rsidRDefault="003C0BB0" w:rsidP="00D808CB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b/>
          <w:bCs/>
          <w:sz w:val="22"/>
          <w:szCs w:val="22"/>
        </w:rPr>
        <w:t xml:space="preserve">MARINA OREŠEK: </w:t>
      </w:r>
      <w:r w:rsidR="00D808CB" w:rsidRPr="00934C33">
        <w:rPr>
          <w:rFonts w:ascii="Calibri" w:hAnsi="Calibri" w:cs="Calibri"/>
          <w:sz w:val="22"/>
          <w:szCs w:val="22"/>
        </w:rPr>
        <w:t>U mjesecu listopadu imali smo 16 pripravnih liječnika te 1 poziv iz pripravnosti. U mjesecu studenom imali smo 16 pripravnih liječnika te 6 poziva iz pripravnosti. U mjesecu prosincu imali smo 17 pripravnih liječnika i 6 poziva iz pripravnosti.</w:t>
      </w:r>
    </w:p>
    <w:p w14:paraId="3AFFD5FD" w14:textId="77777777" w:rsidR="00D808CB" w:rsidRPr="00934C33" w:rsidRDefault="00D808CB" w:rsidP="00D808CB">
      <w:pPr>
        <w:autoSpaceDE w:val="0"/>
        <w:autoSpaceDN w:val="0"/>
        <w:adjustRightInd w:val="0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03C11ADD" w14:textId="3CBD2150" w:rsidR="00D808CB" w:rsidRPr="00934C33" w:rsidRDefault="00D808CB" w:rsidP="00D808CB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sz w:val="22"/>
          <w:szCs w:val="22"/>
        </w:rPr>
        <w:t xml:space="preserve">PREDSJEDNICA: 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usvajanje Izvješće o pripravnosti liječnika za razdoblje 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listopad – prosinac 2025. godine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 </w:t>
      </w:r>
    </w:p>
    <w:p w14:paraId="69E19604" w14:textId="22303C7F" w:rsidR="001B7545" w:rsidRPr="00934C33" w:rsidRDefault="001B7545" w:rsidP="00A35808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194FE8DC" w14:textId="26BBC8AB" w:rsidR="003C0BB0" w:rsidRPr="00934C33" w:rsidRDefault="00D808CB" w:rsidP="00D808CB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5.</w:t>
      </w:r>
    </w:p>
    <w:p w14:paraId="201FD6F3" w14:textId="2E3E4A79" w:rsidR="00D808CB" w:rsidRPr="00934C33" w:rsidRDefault="00D808CB" w:rsidP="00D808CB">
      <w:pPr>
        <w:ind w:firstLine="720"/>
        <w:contextualSpacing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sz w:val="22"/>
          <w:szCs w:val="22"/>
        </w:rPr>
        <w:t xml:space="preserve">PREDSJEDNICA: 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Prihvaćanje Izvještaja inventurne komisije;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br/>
        <w:t xml:space="preserve">                     a) Donošenje Odluke o rashodovanju nefinancijske proizvedene dugotrajne imovine i sitnog inventara za 2025. godinu,</w:t>
      </w:r>
    </w:p>
    <w:p w14:paraId="37C5958B" w14:textId="485320A0" w:rsidR="003C0BB0" w:rsidRPr="00934C33" w:rsidRDefault="00D808CB" w:rsidP="00FE13D7">
      <w:pPr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      </w:t>
      </w:r>
      <w:r w:rsidR="00FE13D7">
        <w:rPr>
          <w:rFonts w:ascii="Calibri" w:hAnsi="Calibri" w:cs="Calibri"/>
          <w:kern w:val="2"/>
          <w:sz w:val="22"/>
          <w:szCs w:val="22"/>
          <w:lang w:eastAsia="zh-CN" w:bidi="hi-IN"/>
        </w:rPr>
        <w:tab/>
        <w:t xml:space="preserve">      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b) Donošenje Odluke o ispravku vrijednosti potraživanja Zavoda za hitnu medicinu Koprivničko</w:t>
      </w:r>
      <w:r w:rsidR="00FE13D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- 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križevačke županije za 2025. godinu</w:t>
      </w:r>
      <w:r w:rsidR="00FE13D7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48546E93" w14:textId="77777777" w:rsidR="003C0BB0" w:rsidRPr="00934C33" w:rsidRDefault="003C0BB0" w:rsidP="00A35808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79802D3" w14:textId="33AD8388" w:rsidR="00FA690C" w:rsidRPr="00934C33" w:rsidRDefault="00FA690C" w:rsidP="00FA690C">
      <w:pPr>
        <w:ind w:firstLine="720"/>
        <w:jc w:val="both"/>
        <w:rPr>
          <w:rFonts w:ascii="Calibri" w:hAnsi="Calibri" w:cs="Calibri"/>
          <w:sz w:val="22"/>
          <w:szCs w:val="22"/>
          <w:lang w:eastAsia="zh-CN"/>
        </w:rPr>
      </w:pPr>
      <w:r w:rsidRPr="00934C33">
        <w:rPr>
          <w:rFonts w:ascii="Calibri" w:hAnsi="Calibri" w:cs="Calibri"/>
          <w:b/>
          <w:bCs/>
          <w:sz w:val="22"/>
          <w:szCs w:val="22"/>
        </w:rPr>
        <w:t xml:space="preserve">MARINA OREŠEK: </w:t>
      </w:r>
      <w:r w:rsidRPr="00934C33">
        <w:rPr>
          <w:rFonts w:ascii="Calibri" w:hAnsi="Calibri" w:cs="Calibri"/>
          <w:sz w:val="22"/>
          <w:szCs w:val="22"/>
          <w:lang w:eastAsia="zh-CN"/>
        </w:rPr>
        <w:t xml:space="preserve">Prema </w:t>
      </w:r>
      <w:r w:rsidRPr="00934C33">
        <w:rPr>
          <w:rFonts w:ascii="Calibri" w:hAnsi="Calibri" w:cs="Calibri"/>
          <w:sz w:val="22"/>
          <w:szCs w:val="22"/>
        </w:rPr>
        <w:t xml:space="preserve">Odluci o osnivanju Povjerenstva i imenovanju članova, Povjerenstvo je </w:t>
      </w:r>
      <w:r w:rsidRPr="00934C33">
        <w:rPr>
          <w:rFonts w:ascii="Calibri" w:hAnsi="Calibri" w:cs="Calibri"/>
          <w:sz w:val="22"/>
          <w:szCs w:val="22"/>
          <w:lang w:eastAsia="zh-CN"/>
        </w:rPr>
        <w:t xml:space="preserve">izvršilo popis imovine i obveza (razred 1 – Financijska imovina i razred 2 – Obveze) te </w:t>
      </w:r>
      <w:proofErr w:type="spellStart"/>
      <w:r w:rsidRPr="00934C33">
        <w:rPr>
          <w:rFonts w:ascii="Calibri" w:hAnsi="Calibri" w:cs="Calibri"/>
          <w:sz w:val="22"/>
          <w:szCs w:val="22"/>
          <w:lang w:eastAsia="zh-CN"/>
        </w:rPr>
        <w:t>izvanbilančnih</w:t>
      </w:r>
      <w:proofErr w:type="spellEnd"/>
      <w:r w:rsidRPr="00934C33">
        <w:rPr>
          <w:rFonts w:ascii="Calibri" w:hAnsi="Calibri" w:cs="Calibri"/>
          <w:sz w:val="22"/>
          <w:szCs w:val="22"/>
          <w:lang w:eastAsia="zh-CN"/>
        </w:rPr>
        <w:t xml:space="preserve"> zapisa dana 19. siječnja 2026. godine sa stanjem na dan 31.12.2025. godine. </w:t>
      </w:r>
    </w:p>
    <w:p w14:paraId="6D6C9B58" w14:textId="71AB9388" w:rsidR="00FA690C" w:rsidRPr="00934C33" w:rsidRDefault="00FA690C" w:rsidP="00FA690C">
      <w:pPr>
        <w:ind w:firstLine="720"/>
        <w:rPr>
          <w:rFonts w:ascii="Calibri" w:hAnsi="Calibri" w:cs="Calibri"/>
          <w:sz w:val="22"/>
          <w:szCs w:val="22"/>
          <w:lang w:eastAsia="zh-CN"/>
        </w:rPr>
      </w:pPr>
      <w:r w:rsidRPr="00934C33">
        <w:rPr>
          <w:rFonts w:ascii="Calibri" w:hAnsi="Calibri" w:cs="Calibri"/>
          <w:sz w:val="22"/>
          <w:szCs w:val="22"/>
          <w:lang w:eastAsia="zh-CN"/>
        </w:rPr>
        <w:t>Zaključci  i prijedlozi Povjerenstva</w:t>
      </w:r>
      <w:r w:rsidR="00307AB8" w:rsidRPr="00934C33">
        <w:rPr>
          <w:rFonts w:ascii="Calibri" w:hAnsi="Calibri" w:cs="Calibri"/>
          <w:sz w:val="22"/>
          <w:szCs w:val="22"/>
          <w:lang w:eastAsia="zh-CN"/>
        </w:rPr>
        <w:t>;</w:t>
      </w:r>
    </w:p>
    <w:p w14:paraId="6F7F9799" w14:textId="77777777" w:rsidR="004C4726" w:rsidRDefault="004C4726" w:rsidP="004C4726">
      <w:pPr>
        <w:widowControl w:val="0"/>
        <w:suppressAutoHyphens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79B30CFE" w14:textId="70F4BD4B" w:rsidR="00307AB8" w:rsidRPr="004C4726" w:rsidRDefault="00307AB8" w:rsidP="004C4726">
      <w:pPr>
        <w:pStyle w:val="Odlomakpopisa"/>
        <w:widowControl w:val="0"/>
        <w:numPr>
          <w:ilvl w:val="0"/>
          <w:numId w:val="29"/>
        </w:numPr>
        <w:suppressAutoHyphens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4C4726">
        <w:rPr>
          <w:rFonts w:ascii="Calibri" w:hAnsi="Calibri" w:cs="Calibri"/>
          <w:sz w:val="22"/>
          <w:szCs w:val="22"/>
          <w:lang w:eastAsia="zh-CN"/>
        </w:rPr>
        <w:t xml:space="preserve">Prema </w:t>
      </w:r>
      <w:r w:rsidRPr="004C4726">
        <w:rPr>
          <w:rFonts w:ascii="Calibri" w:hAnsi="Calibri" w:cs="Calibri"/>
          <w:sz w:val="22"/>
          <w:szCs w:val="22"/>
        </w:rPr>
        <w:t xml:space="preserve">Odlukama o </w:t>
      </w:r>
      <w:proofErr w:type="spellStart"/>
      <w:r w:rsidRPr="004C4726">
        <w:rPr>
          <w:rFonts w:ascii="Calibri" w:hAnsi="Calibri" w:cs="Calibri"/>
          <w:sz w:val="22"/>
          <w:szCs w:val="22"/>
        </w:rPr>
        <w:t>osnivanju</w:t>
      </w:r>
      <w:proofErr w:type="spellEnd"/>
      <w:r w:rsidRPr="004C47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</w:rPr>
        <w:t>Povjerenstva</w:t>
      </w:r>
      <w:proofErr w:type="spellEnd"/>
      <w:r w:rsidRPr="004C4726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4C4726">
        <w:rPr>
          <w:rFonts w:ascii="Calibri" w:hAnsi="Calibri" w:cs="Calibri"/>
          <w:sz w:val="22"/>
          <w:szCs w:val="22"/>
        </w:rPr>
        <w:t>imenovanju</w:t>
      </w:r>
      <w:proofErr w:type="spellEnd"/>
      <w:r w:rsidRPr="004C47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</w:rPr>
        <w:t>članova</w:t>
      </w:r>
      <w:proofErr w:type="spellEnd"/>
      <w:r w:rsidRPr="004C47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</w:rPr>
        <w:t>Povjerenstva</w:t>
      </w:r>
      <w:proofErr w:type="spellEnd"/>
      <w:r w:rsidRPr="004C472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4C4726">
        <w:rPr>
          <w:rFonts w:ascii="Calibri" w:hAnsi="Calibri" w:cs="Calibri"/>
          <w:sz w:val="22"/>
          <w:szCs w:val="22"/>
        </w:rPr>
        <w:t>popis</w:t>
      </w:r>
      <w:proofErr w:type="spellEnd"/>
      <w:r w:rsidRPr="004C47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</w:rPr>
        <w:t>imovine</w:t>
      </w:r>
      <w:proofErr w:type="spellEnd"/>
      <w:r w:rsidRPr="004C4726">
        <w:rPr>
          <w:rFonts w:ascii="Calibri" w:hAnsi="Calibri" w:cs="Calibri"/>
          <w:sz w:val="22"/>
          <w:szCs w:val="22"/>
        </w:rPr>
        <w:t xml:space="preserve"> Zavoda za </w:t>
      </w:r>
      <w:proofErr w:type="spellStart"/>
      <w:r w:rsidRPr="004C4726">
        <w:rPr>
          <w:rFonts w:ascii="Calibri" w:hAnsi="Calibri" w:cs="Calibri"/>
          <w:sz w:val="22"/>
          <w:szCs w:val="22"/>
        </w:rPr>
        <w:t>hitnu</w:t>
      </w:r>
      <w:proofErr w:type="spellEnd"/>
      <w:r w:rsidRPr="004C47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</w:rPr>
        <w:t>medicinu</w:t>
      </w:r>
      <w:proofErr w:type="spellEnd"/>
      <w:r w:rsidRPr="004C47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</w:rPr>
        <w:t>Koprivničko-križevačke</w:t>
      </w:r>
      <w:proofErr w:type="spellEnd"/>
      <w:r w:rsidRPr="004C47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</w:rPr>
        <w:t>županije</w:t>
      </w:r>
      <w:proofErr w:type="spellEnd"/>
      <w:r w:rsidRPr="004C47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4C4726">
        <w:rPr>
          <w:rFonts w:ascii="Calibri" w:hAnsi="Calibri" w:cs="Calibri"/>
          <w:sz w:val="22"/>
          <w:szCs w:val="22"/>
        </w:rPr>
        <w:t>Povjerenstvo</w:t>
      </w:r>
      <w:proofErr w:type="spellEnd"/>
      <w:r w:rsidRPr="004C472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izvršilo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popis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imovine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u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ispostavi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Križevci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dana 12.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siječnja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2026.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godine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, u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ispostavi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Koprivnica dana 13.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siječnja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2026.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godine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i u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ispostavi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Đurđevac 14.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siječnja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2026.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godine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>.</w:t>
      </w:r>
    </w:p>
    <w:p w14:paraId="650676F7" w14:textId="77777777" w:rsidR="00307AB8" w:rsidRPr="00934C33" w:rsidRDefault="00307AB8" w:rsidP="00307AB8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312BD5BA" w14:textId="5878090C" w:rsidR="00307AB8" w:rsidRPr="00934C33" w:rsidRDefault="00307AB8" w:rsidP="00431F11">
      <w:pPr>
        <w:ind w:firstLine="708"/>
        <w:jc w:val="both"/>
        <w:rPr>
          <w:rFonts w:ascii="Calibri" w:hAnsi="Calibri" w:cs="Calibri"/>
          <w:sz w:val="22"/>
          <w:szCs w:val="22"/>
          <w:lang w:eastAsia="zh-CN"/>
        </w:rPr>
      </w:pPr>
      <w:r w:rsidRPr="00934C33">
        <w:rPr>
          <w:rFonts w:ascii="Calibri" w:hAnsi="Calibri" w:cs="Calibri"/>
          <w:sz w:val="22"/>
          <w:szCs w:val="22"/>
          <w:lang w:eastAsia="zh-CN"/>
        </w:rPr>
        <w:t>Povjerenstvo nalaže isknjižavanje imovine pod navedenim inventurnim brojevima</w:t>
      </w:r>
      <w:r w:rsidR="004C4726">
        <w:rPr>
          <w:rFonts w:ascii="Calibri" w:hAnsi="Calibri" w:cs="Calibri"/>
          <w:sz w:val="22"/>
          <w:szCs w:val="22"/>
          <w:lang w:eastAsia="zh-CN"/>
        </w:rPr>
        <w:t xml:space="preserve"> iskazanim u izvještaju</w:t>
      </w:r>
      <w:r w:rsidRPr="00934C33">
        <w:rPr>
          <w:rFonts w:ascii="Calibri" w:hAnsi="Calibri" w:cs="Calibri"/>
          <w:sz w:val="22"/>
          <w:szCs w:val="22"/>
          <w:lang w:eastAsia="zh-CN"/>
        </w:rPr>
        <w:t xml:space="preserve"> na način da se imovina zbog dotrajalosti, djelomičnog ili potpunog oštećenja, tehnološkog zastarijevanja uništi, odnosno ukloni iz Zavoda za hitnu medicinu Koprivničko-križevačke županije (odvoz na reciklažu, otpad i sl. ili komisijsko uništenje) o čemu će se sastaviti posebni zapisnici.</w:t>
      </w:r>
    </w:p>
    <w:p w14:paraId="7A906B76" w14:textId="66EF00B5" w:rsidR="00FA690C" w:rsidRPr="00934C33" w:rsidRDefault="00FA690C" w:rsidP="00431F11">
      <w:pPr>
        <w:ind w:firstLine="708"/>
        <w:jc w:val="both"/>
        <w:rPr>
          <w:rFonts w:ascii="Calibri" w:hAnsi="Calibri" w:cs="Calibri"/>
          <w:sz w:val="22"/>
          <w:szCs w:val="22"/>
          <w:lang w:eastAsia="zh-CN"/>
        </w:rPr>
      </w:pPr>
      <w:r w:rsidRPr="00934C33">
        <w:rPr>
          <w:rFonts w:ascii="Calibri" w:hAnsi="Calibri" w:cs="Calibri"/>
          <w:sz w:val="22"/>
          <w:szCs w:val="22"/>
          <w:lang w:eastAsia="zh-CN"/>
        </w:rPr>
        <w:t>Predlaže se poduzeti sve mjere glede naplate potraživanja i podmirenja obveza utvrđenim godišnjim popisom te provesti analizu zastarjelih i nenaplativih potraživanja i obveza o čemu se  sastaviti posebni zapisnici, najkasnije do 31. ožujka 2026. godine.</w:t>
      </w:r>
      <w:r w:rsidR="00431F11" w:rsidRPr="00934C33">
        <w:rPr>
          <w:rFonts w:ascii="Calibri" w:hAnsi="Calibri" w:cs="Calibri"/>
          <w:sz w:val="22"/>
          <w:szCs w:val="22"/>
          <w:lang w:eastAsia="zh-CN"/>
        </w:rPr>
        <w:t xml:space="preserve"> </w:t>
      </w:r>
    </w:p>
    <w:p w14:paraId="11778EAC" w14:textId="77777777" w:rsidR="00FA690C" w:rsidRPr="00934C33" w:rsidRDefault="00FA690C" w:rsidP="00431F11">
      <w:pPr>
        <w:ind w:firstLine="708"/>
        <w:jc w:val="both"/>
        <w:rPr>
          <w:rFonts w:ascii="Calibri" w:hAnsi="Calibri" w:cs="Calibri"/>
          <w:sz w:val="22"/>
          <w:szCs w:val="22"/>
          <w:lang w:eastAsia="zh-CN"/>
        </w:rPr>
      </w:pPr>
      <w:r w:rsidRPr="00934C33">
        <w:rPr>
          <w:rFonts w:ascii="Calibri" w:hAnsi="Calibri" w:cs="Calibri"/>
          <w:sz w:val="22"/>
          <w:szCs w:val="22"/>
          <w:lang w:eastAsia="zh-CN"/>
        </w:rPr>
        <w:t xml:space="preserve">Povjerenstvo nalaže kontinuirano vođenje </w:t>
      </w:r>
      <w:proofErr w:type="spellStart"/>
      <w:r w:rsidRPr="00934C33">
        <w:rPr>
          <w:rFonts w:ascii="Calibri" w:hAnsi="Calibri" w:cs="Calibri"/>
          <w:sz w:val="22"/>
          <w:szCs w:val="22"/>
          <w:lang w:eastAsia="zh-CN"/>
        </w:rPr>
        <w:t>izvanbilančne</w:t>
      </w:r>
      <w:proofErr w:type="spellEnd"/>
      <w:r w:rsidRPr="00934C33">
        <w:rPr>
          <w:rFonts w:ascii="Calibri" w:hAnsi="Calibri" w:cs="Calibri"/>
          <w:sz w:val="22"/>
          <w:szCs w:val="22"/>
          <w:lang w:eastAsia="zh-CN"/>
        </w:rPr>
        <w:t xml:space="preserve"> evidencije.</w:t>
      </w:r>
    </w:p>
    <w:p w14:paraId="32A91941" w14:textId="122FAA95" w:rsidR="00FA690C" w:rsidRPr="00934C33" w:rsidRDefault="00FA690C" w:rsidP="00431F11">
      <w:pPr>
        <w:ind w:firstLine="708"/>
        <w:jc w:val="both"/>
        <w:rPr>
          <w:rFonts w:ascii="Calibri" w:hAnsi="Calibri" w:cs="Calibri"/>
          <w:sz w:val="22"/>
          <w:szCs w:val="22"/>
          <w:lang w:eastAsia="zh-CN"/>
        </w:rPr>
      </w:pPr>
      <w:r w:rsidRPr="00934C33">
        <w:rPr>
          <w:rFonts w:ascii="Calibri" w:hAnsi="Calibri" w:cs="Calibri"/>
          <w:sz w:val="22"/>
          <w:szCs w:val="22"/>
          <w:lang w:eastAsia="zh-CN"/>
        </w:rPr>
        <w:t xml:space="preserve">Povjerenstvo predlaže donošenje odluke o rashodovanju nefinancijske proizvedene dugotrajne imovine i sitnog inventara, navedenog u točki 6. ovog izvještaja pod navedenim inventurnim brojevima, te </w:t>
      </w:r>
      <w:proofErr w:type="spellStart"/>
      <w:r w:rsidRPr="00934C33">
        <w:rPr>
          <w:rFonts w:ascii="Calibri" w:hAnsi="Calibri" w:cs="Calibri"/>
          <w:sz w:val="22"/>
          <w:szCs w:val="22"/>
          <w:lang w:eastAsia="zh-CN"/>
        </w:rPr>
        <w:t>i</w:t>
      </w:r>
      <w:r w:rsidR="00FE13D7">
        <w:rPr>
          <w:rFonts w:ascii="Calibri" w:hAnsi="Calibri" w:cs="Calibri"/>
          <w:sz w:val="22"/>
          <w:szCs w:val="22"/>
          <w:lang w:eastAsia="zh-CN"/>
        </w:rPr>
        <w:t>s</w:t>
      </w:r>
      <w:r w:rsidRPr="00934C33">
        <w:rPr>
          <w:rFonts w:ascii="Calibri" w:hAnsi="Calibri" w:cs="Calibri"/>
          <w:sz w:val="22"/>
          <w:szCs w:val="22"/>
          <w:lang w:eastAsia="zh-CN"/>
        </w:rPr>
        <w:t>knjiženje</w:t>
      </w:r>
      <w:proofErr w:type="spellEnd"/>
      <w:r w:rsidRPr="00934C33">
        <w:rPr>
          <w:rFonts w:ascii="Calibri" w:hAnsi="Calibri" w:cs="Calibri"/>
          <w:sz w:val="22"/>
          <w:szCs w:val="22"/>
          <w:lang w:eastAsia="zh-CN"/>
        </w:rPr>
        <w:t xml:space="preserve"> na način da se imovina zbog dotrajalosti, djelomičnog ili potpunog oštećenja, tehnološkog zastarijevanja uništi, odnosno ukloni iz Zavoda (odvoz na reciklažu, otpad i sl. ili komisijsko uništenje) o čemu će se sastaviti posebni zapisnici.</w:t>
      </w:r>
    </w:p>
    <w:p w14:paraId="15B8DD36" w14:textId="77777777" w:rsidR="00307AB8" w:rsidRPr="00934C33" w:rsidRDefault="00307AB8" w:rsidP="00307AB8">
      <w:pPr>
        <w:pStyle w:val="Odlomakpopisa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1C3A9201" w14:textId="7BF0BF92" w:rsidR="00FA690C" w:rsidRDefault="00FA690C" w:rsidP="004C4726">
      <w:pPr>
        <w:pStyle w:val="Odlomakpopisa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  <w:lang w:eastAsia="zh-CN"/>
        </w:rPr>
      </w:pP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Predlaže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se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donošenje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odluke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o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ispravku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vrijednosti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potraživanja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fizičkim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osobama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u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ukupnom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iznosu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od 256,77 €,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sukladno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članku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129.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Pravilnika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o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proračunskom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računovodstvu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i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računskom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planu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(„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Narodne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gramStart"/>
      <w:r w:rsidRPr="004C4726">
        <w:rPr>
          <w:rFonts w:ascii="Calibri" w:hAnsi="Calibri" w:cs="Calibri"/>
          <w:sz w:val="22"/>
          <w:szCs w:val="22"/>
          <w:lang w:eastAsia="zh-CN"/>
        </w:rPr>
        <w:t xml:space="preserve">novine“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broj</w:t>
      </w:r>
      <w:proofErr w:type="spellEnd"/>
      <w:proofErr w:type="gram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158/23)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gdje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se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ispravak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vrijednosti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potraživanja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provodi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na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kraju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lastRenderedPageBreak/>
        <w:t>godine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uzimajući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u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obzir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="00FE13D7">
        <w:rPr>
          <w:rFonts w:ascii="Calibri" w:hAnsi="Calibri" w:cs="Calibri"/>
          <w:sz w:val="22"/>
          <w:szCs w:val="22"/>
          <w:lang w:eastAsia="zh-CN"/>
        </w:rPr>
        <w:t>k</w:t>
      </w:r>
      <w:r w:rsidRPr="004C4726">
        <w:rPr>
          <w:rFonts w:ascii="Calibri" w:hAnsi="Calibri" w:cs="Calibri"/>
          <w:sz w:val="22"/>
          <w:szCs w:val="22"/>
          <w:lang w:eastAsia="zh-CN"/>
        </w:rPr>
        <w:t>ašnjenje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u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naplati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preko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2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godine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kada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se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vrijednost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potraživanja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ispravlja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po </w:t>
      </w:r>
      <w:proofErr w:type="spellStart"/>
      <w:r w:rsidRPr="004C4726">
        <w:rPr>
          <w:rFonts w:ascii="Calibri" w:hAnsi="Calibri" w:cs="Calibri"/>
          <w:sz w:val="22"/>
          <w:szCs w:val="22"/>
          <w:lang w:eastAsia="zh-CN"/>
        </w:rPr>
        <w:t>stopi</w:t>
      </w:r>
      <w:proofErr w:type="spellEnd"/>
      <w:r w:rsidRPr="004C4726">
        <w:rPr>
          <w:rFonts w:ascii="Calibri" w:hAnsi="Calibri" w:cs="Calibri"/>
          <w:sz w:val="22"/>
          <w:szCs w:val="22"/>
          <w:lang w:eastAsia="zh-CN"/>
        </w:rPr>
        <w:t xml:space="preserve"> od 100%.</w:t>
      </w:r>
    </w:p>
    <w:p w14:paraId="2B7BCD94" w14:textId="77777777" w:rsidR="004C4726" w:rsidRPr="004C4726" w:rsidRDefault="004C4726" w:rsidP="004C4726">
      <w:pPr>
        <w:pStyle w:val="Odlomakpopisa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5BDCE336" w14:textId="29FBF3AB" w:rsidR="00431F11" w:rsidRPr="00934C33" w:rsidRDefault="00431F11" w:rsidP="00431F11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sz w:val="22"/>
          <w:szCs w:val="22"/>
        </w:rPr>
        <w:t xml:space="preserve">PREDSJEDNICA: 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prihvaćanje Izvještaj</w:t>
      </w:r>
      <w:r w:rsidR="00FE061D">
        <w:rPr>
          <w:rFonts w:ascii="Calibri" w:hAnsi="Calibri" w:cs="Calibri"/>
          <w:kern w:val="2"/>
          <w:sz w:val="22"/>
          <w:szCs w:val="22"/>
          <w:lang w:eastAsia="zh-CN" w:bidi="hi-IN"/>
        </w:rPr>
        <w:t>e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inventurne komisije;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br/>
        <w:t xml:space="preserve">                     a) Donošenje Odluke o rashodovanju nefinancijske proizvedene dugotrajne imovine i sitnog inventara za 2025. godinu,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tko je za? Konstatiram da smo donijeli jednoglasno.  </w:t>
      </w:r>
    </w:p>
    <w:p w14:paraId="31FAFE07" w14:textId="0D989521" w:rsidR="00431F11" w:rsidRPr="00934C33" w:rsidRDefault="00431F11" w:rsidP="00431F11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      b) Donošenje Odluke o ispravku vrijednosti potraživanja Zavoda za hitnu medicinu Koprivničko-križevačke županije za 2025. godinu,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tko je za? Konstatiram da smo donijeli jednoglasno.  </w:t>
      </w:r>
    </w:p>
    <w:p w14:paraId="44056B27" w14:textId="04F0311B" w:rsidR="00431F11" w:rsidRPr="00934C33" w:rsidRDefault="00431F11" w:rsidP="00431F11">
      <w:pPr>
        <w:ind w:left="720"/>
        <w:contextualSpacing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2626EFAA" w14:textId="12BFEF51" w:rsidR="003C0BB0" w:rsidRPr="007B6A1B" w:rsidRDefault="00431F11" w:rsidP="007B6A1B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6.</w:t>
      </w:r>
    </w:p>
    <w:p w14:paraId="27CC0247" w14:textId="3639900F" w:rsidR="003C0BB0" w:rsidRPr="00934C33" w:rsidRDefault="00431F11" w:rsidP="00431F11">
      <w:pPr>
        <w:widowControl w:val="0"/>
        <w:suppressAutoHyphens/>
        <w:ind w:firstLine="720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sz w:val="22"/>
          <w:szCs w:val="22"/>
        </w:rPr>
        <w:t xml:space="preserve">PREDSJEDNICA: </w:t>
      </w:r>
      <w:r w:rsidR="00A21549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Davanje suglasnosti na sklapanje Dodatka 1. Ugovoru o zakupu poslovnog prostora za Tim-2 u ispostavi Đurđevac</w:t>
      </w:r>
    </w:p>
    <w:p w14:paraId="636FE502" w14:textId="77777777" w:rsidR="003C0BB0" w:rsidRPr="00934C33" w:rsidRDefault="003C0BB0" w:rsidP="00A21549">
      <w:pPr>
        <w:widowControl w:val="0"/>
        <w:suppressAutoHyphens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D6A9C7B" w14:textId="41BFA5C3" w:rsidR="003C0BB0" w:rsidRPr="00934C33" w:rsidRDefault="00A21549" w:rsidP="00934C33">
      <w:pPr>
        <w:widowControl w:val="0"/>
        <w:suppressAutoHyphens/>
        <w:ind w:firstLine="708"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ZLATICA KUČKO GUDELJ: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934C33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molimo Vas suglasnost na</w:t>
      </w:r>
      <w:r w:rsidR="00BC4E81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sklapanje dodatka</w:t>
      </w:r>
      <w:r w:rsidR="00934C33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1.</w:t>
      </w:r>
      <w:r w:rsidR="00BC4E81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Ugovora o zakupu poslovnog prostora - Tim 2 Đurđevac (KLASA:401-02//21-01/09, URBROJ:2137-89-21-01, od 5. ožujka 2021. godine) kojim se zakup produljuje na daljnji rok od 5 godina, počevši od 1. ožujka 2026. godine, uz uvjete plaćanja navedene u Ugovoru o I. izmjeni (KLASA:</w:t>
      </w:r>
      <w:r w:rsidR="00FE061D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="00BC4E81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372-01/25-01/15, URBROJ:2137-88-04-25-2, od 23. prosinca 2025. godine). </w:t>
      </w:r>
    </w:p>
    <w:p w14:paraId="4F719D4B" w14:textId="77777777" w:rsidR="00934C33" w:rsidRPr="00934C33" w:rsidRDefault="00934C33" w:rsidP="00934C33">
      <w:pPr>
        <w:widowControl w:val="0"/>
        <w:suppressAutoHyphens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1C46BE2" w14:textId="37607417" w:rsidR="00934C33" w:rsidRPr="00934C33" w:rsidRDefault="00934C33" w:rsidP="00934C33">
      <w:pPr>
        <w:widowControl w:val="0"/>
        <w:suppressAutoHyphens/>
        <w:ind w:firstLine="720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sz w:val="22"/>
          <w:szCs w:val="22"/>
        </w:rPr>
        <w:t xml:space="preserve">PREDSJEDNICA: 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suglasnost na sklapanje Dodatka 1. Ugovoru o zakupu poslovnog prostora za Tim-2 u ispostavi Đurđevac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, tko je za? Konstatiram da smo donijeli jednoglasno.  </w:t>
      </w:r>
    </w:p>
    <w:p w14:paraId="190B6FCD" w14:textId="77777777" w:rsidR="00934C33" w:rsidRPr="00934C33" w:rsidRDefault="00934C33" w:rsidP="00934C33">
      <w:pPr>
        <w:widowControl w:val="0"/>
        <w:suppressAutoHyphens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5B9D55B8" w14:textId="02A8A90E" w:rsidR="00934C33" w:rsidRPr="00934C33" w:rsidRDefault="00934C33" w:rsidP="00934C33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7.</w:t>
      </w:r>
    </w:p>
    <w:p w14:paraId="2E2F93C0" w14:textId="77777777" w:rsidR="00934C33" w:rsidRPr="00934C33" w:rsidRDefault="00934C33" w:rsidP="00934C33">
      <w:pPr>
        <w:pStyle w:val="Odlomakpopisa"/>
        <w:jc w:val="both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sz w:val="22"/>
          <w:szCs w:val="22"/>
        </w:rPr>
        <w:t xml:space="preserve">PREDSJEDNICA: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Donošenje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Plana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edukacija</w:t>
      </w:r>
      <w:proofErr w:type="spellEnd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za 2026. </w:t>
      </w:r>
      <w:proofErr w:type="spellStart"/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godinu</w:t>
      </w:r>
      <w:proofErr w:type="spellEnd"/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</w:p>
    <w:p w14:paraId="613AE046" w14:textId="7243FAC0" w:rsidR="003C0BB0" w:rsidRPr="00934C33" w:rsidRDefault="003C0BB0" w:rsidP="00A35808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0E971C8E" w14:textId="77777777" w:rsidR="00934C33" w:rsidRPr="00934C33" w:rsidRDefault="00934C33" w:rsidP="007B6A1B">
      <w:pPr>
        <w:ind w:firstLine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ZLATICA KUČKO GUDELJ: </w:t>
      </w:r>
      <w:r w:rsidRPr="00934C33">
        <w:rPr>
          <w:rFonts w:ascii="Calibri" w:hAnsi="Calibri" w:cs="Calibri"/>
          <w:sz w:val="22"/>
          <w:szCs w:val="22"/>
          <w:lang w:eastAsia="en-US"/>
        </w:rPr>
        <w:t>Planom edukacije zaposlenika Zavoda za hitnu medicinu Koprivničko-križevačke županije (dalje u tekstu: Zavod)</w:t>
      </w:r>
      <w:r w:rsidRPr="00934C33">
        <w:rPr>
          <w:rFonts w:ascii="Calibri" w:hAnsi="Calibri" w:cs="Calibri"/>
          <w:sz w:val="22"/>
          <w:szCs w:val="22"/>
        </w:rPr>
        <w:t xml:space="preserve"> </w:t>
      </w:r>
      <w:r w:rsidRPr="00934C33">
        <w:rPr>
          <w:rFonts w:ascii="Calibri" w:hAnsi="Calibri" w:cs="Calibri"/>
          <w:sz w:val="22"/>
          <w:szCs w:val="22"/>
          <w:lang w:eastAsia="en-US"/>
        </w:rPr>
        <w:t xml:space="preserve">utvrđuju se ciljevi izobrazbe u jednoj kalendarskoj godini, popis svih aktivnosti i programa izobrazbe, s procjenom potrebnih sredstava za njihovu provedbu. </w:t>
      </w:r>
    </w:p>
    <w:p w14:paraId="69B285B7" w14:textId="77777777" w:rsidR="00934C33" w:rsidRPr="00934C33" w:rsidRDefault="00934C33" w:rsidP="007B6A1B">
      <w:pPr>
        <w:ind w:firstLine="708"/>
        <w:jc w:val="both"/>
        <w:rPr>
          <w:rFonts w:ascii="Calibri" w:hAnsi="Calibri" w:cs="Calibri"/>
          <w:sz w:val="22"/>
          <w:szCs w:val="22"/>
          <w:lang w:eastAsia="en-US"/>
        </w:rPr>
      </w:pPr>
      <w:r w:rsidRPr="00934C33">
        <w:rPr>
          <w:rFonts w:ascii="Calibri" w:hAnsi="Calibri" w:cs="Calibri"/>
          <w:sz w:val="22"/>
          <w:szCs w:val="22"/>
          <w:lang w:eastAsia="en-US"/>
        </w:rPr>
        <w:t>Plan edukacije Zavoda je podijeljen na vanjsku i unutarnju edukaciju zaposlenika Zavoda, te na edukaciju stanovništva Koprivničko-križevačke županije, sukladno propisanim standardima i normativima, edukacijskim programima, Statutu Zavoda, Planu i programu rada Zavoda za 2026. godinu, te ostalim potrebama stručnog usavršavanja zaposlenika.</w:t>
      </w:r>
    </w:p>
    <w:p w14:paraId="59C7B035" w14:textId="00C0B12D" w:rsidR="003C0BB0" w:rsidRPr="00934C33" w:rsidRDefault="003C0BB0" w:rsidP="007B6A1B">
      <w:pPr>
        <w:widowControl w:val="0"/>
        <w:suppressAutoHyphens/>
        <w:ind w:firstLine="708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6E30691" w14:textId="39F59C3C" w:rsidR="003C0BB0" w:rsidRDefault="00F96277" w:rsidP="007B6A1B">
      <w:pPr>
        <w:widowControl w:val="0"/>
        <w:suppressAutoHyphens/>
        <w:ind w:firstLine="708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F96277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MARKO ĆULUMOVIĆ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: putem e-maila predlaže da se u Planu edukacija uvaže in</w:t>
      </w:r>
      <w:r w:rsidRPr="00F9627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ozemne edukacije 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za </w:t>
      </w:r>
      <w:r w:rsidRPr="00F9627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Europski kongres hitne medicine koji 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s</w:t>
      </w:r>
      <w:r w:rsidRPr="00F96277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e ove godine 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održava </w:t>
      </w:r>
      <w:r w:rsidRPr="00F96277">
        <w:rPr>
          <w:rFonts w:ascii="Calibri" w:hAnsi="Calibri" w:cs="Calibri"/>
          <w:kern w:val="2"/>
          <w:sz w:val="22"/>
          <w:szCs w:val="22"/>
          <w:lang w:eastAsia="zh-CN" w:bidi="hi-IN"/>
        </w:rPr>
        <w:t>u Parizu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</w:t>
      </w:r>
      <w:r w:rsidRPr="00F96277">
        <w:rPr>
          <w:rFonts w:ascii="Calibri" w:hAnsi="Calibri" w:cs="Calibri"/>
          <w:kern w:val="2"/>
          <w:sz w:val="22"/>
          <w:szCs w:val="22"/>
          <w:lang w:eastAsia="zh-CN" w:bidi="hi-IN"/>
        </w:rPr>
        <w:t>od 23.-27.09.2026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. godine i na kojoj bi prisustvovale barem 2 osobe koje bi po povratku održale predavanje za ostale zaposlenike Zavoda. </w:t>
      </w:r>
    </w:p>
    <w:p w14:paraId="10E5AAB3" w14:textId="77777777" w:rsidR="00F96277" w:rsidRDefault="00F96277" w:rsidP="007B6A1B">
      <w:pPr>
        <w:widowControl w:val="0"/>
        <w:suppressAutoHyphens/>
        <w:ind w:firstLine="708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710B7C5" w14:textId="7141B402" w:rsidR="00F96277" w:rsidRDefault="00F96277" w:rsidP="007B6A1B">
      <w:pPr>
        <w:widowControl w:val="0"/>
        <w:suppressAutoHyphens/>
        <w:ind w:firstLine="708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ZLATICA KUČKO GUDELJ: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nažalost nemamo osigurana financijska sredstva za navedeni kongres u Parizu. </w:t>
      </w:r>
    </w:p>
    <w:p w14:paraId="00744EDE" w14:textId="7ECDCFE5" w:rsidR="00F96277" w:rsidRDefault="00F96277" w:rsidP="007B6A1B">
      <w:pPr>
        <w:widowControl w:val="0"/>
        <w:suppressAutoHyphens/>
        <w:ind w:firstLine="708"/>
        <w:jc w:val="both"/>
        <w:rPr>
          <w:rFonts w:ascii="Calibri" w:hAnsi="Calibri" w:cs="Calibri"/>
          <w:sz w:val="22"/>
          <w:szCs w:val="22"/>
        </w:rPr>
      </w:pPr>
      <w:r w:rsidRPr="00F96277">
        <w:rPr>
          <w:rFonts w:ascii="Calibri" w:hAnsi="Calibri" w:cs="Calibri"/>
          <w:b/>
          <w:bCs/>
          <w:sz w:val="22"/>
          <w:szCs w:val="22"/>
        </w:rPr>
        <w:t>VIŠNJA NESEK ADAM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ove godine će naš Hrvatski kongres ugostiti predavače koji će predavati i na Europskom kongresu hitne medicine u Parizu tako da nije potrebno stvarati dodatni trošak putovanja u Pari</w:t>
      </w:r>
      <w:r w:rsidR="00FE061D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već mogu prisustvovati u Opatiji. </w:t>
      </w:r>
      <w:r w:rsidR="00FE061D">
        <w:rPr>
          <w:rFonts w:ascii="Calibri" w:hAnsi="Calibri" w:cs="Calibri"/>
          <w:sz w:val="22"/>
          <w:szCs w:val="22"/>
        </w:rPr>
        <w:t>Predlažem da se razmotri mogućnost financiranja pojedinih kongresa iz vlastitih sredstava i donacija.</w:t>
      </w:r>
    </w:p>
    <w:p w14:paraId="448C5C2D" w14:textId="77777777" w:rsidR="0099174B" w:rsidRDefault="0099174B" w:rsidP="00F96277">
      <w:pPr>
        <w:widowControl w:val="0"/>
        <w:suppressAutoHyphens/>
        <w:ind w:firstLine="708"/>
        <w:rPr>
          <w:rFonts w:ascii="Calibri" w:hAnsi="Calibri" w:cs="Calibri"/>
          <w:sz w:val="22"/>
          <w:szCs w:val="22"/>
        </w:rPr>
      </w:pPr>
    </w:p>
    <w:p w14:paraId="4531AFEF" w14:textId="69F91616" w:rsidR="00FE061D" w:rsidRDefault="0099174B" w:rsidP="0099174B">
      <w:pPr>
        <w:widowControl w:val="0"/>
        <w:suppressAutoHyphens/>
        <w:ind w:firstLine="720"/>
        <w:jc w:val="both"/>
        <w:rPr>
          <w:rFonts w:ascii="Calibri" w:hAnsi="Calibri" w:cs="Calibri"/>
          <w:bCs/>
          <w:sz w:val="22"/>
          <w:szCs w:val="22"/>
        </w:rPr>
      </w:pPr>
      <w:r w:rsidRPr="00934C33">
        <w:rPr>
          <w:rFonts w:ascii="Calibri" w:hAnsi="Calibri" w:cs="Calibri"/>
          <w:b/>
          <w:sz w:val="22"/>
          <w:szCs w:val="22"/>
        </w:rPr>
        <w:lastRenderedPageBreak/>
        <w:t xml:space="preserve">PREDSJEDNICA: </w:t>
      </w:r>
      <w:r w:rsidR="00FE061D">
        <w:rPr>
          <w:rFonts w:ascii="Calibri" w:hAnsi="Calibri" w:cs="Calibri"/>
          <w:bCs/>
          <w:sz w:val="22"/>
          <w:szCs w:val="22"/>
        </w:rPr>
        <w:t>predlažem da se Plan edukacija za 2026. godinu dopuni na način da se predvidi mogućnost financiranja edukacija vlastitim sredstvima i iz donacija. Izmjene i dopune će se donijeti na idućoj sjednici.</w:t>
      </w:r>
    </w:p>
    <w:p w14:paraId="0AF4D50E" w14:textId="1D464900" w:rsidR="0099174B" w:rsidRDefault="0099174B" w:rsidP="0099174B">
      <w:pPr>
        <w:widowControl w:val="0"/>
        <w:suppressAutoHyphens/>
        <w:ind w:firstLine="720"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Ima li kakvih pitanja? Ako nema dajem na 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d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onošenje Plan edukacij</w:t>
      </w:r>
      <w:r w:rsidR="008B3305">
        <w:rPr>
          <w:rFonts w:ascii="Calibri" w:hAnsi="Calibri" w:cs="Calibri"/>
          <w:kern w:val="2"/>
          <w:sz w:val="22"/>
          <w:szCs w:val="22"/>
          <w:lang w:eastAsia="zh-CN" w:bidi="hi-IN"/>
        </w:rPr>
        <w:t>e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za 2026. godinu</w:t>
      </w:r>
      <w:r w:rsidRPr="00934C33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, tko je za? Konstatiram da smo donijeli jednoglasno</w:t>
      </w:r>
      <w:r w:rsidR="00FE061D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, a izmjene i dopune će se donijeti na idućoj sjednici.</w:t>
      </w:r>
    </w:p>
    <w:p w14:paraId="4CAEEAA3" w14:textId="77777777" w:rsidR="0099174B" w:rsidRPr="00F96277" w:rsidRDefault="0099174B" w:rsidP="00F96277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EBF7363" w14:textId="7A7FC545" w:rsidR="008B3305" w:rsidRPr="008B3305" w:rsidRDefault="008B3305" w:rsidP="007B6A1B">
      <w:pPr>
        <w:widowControl w:val="0"/>
        <w:suppressAutoHyphens/>
        <w:jc w:val="center"/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</w:pPr>
      <w:r w:rsidRPr="008B3305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Točka 8.</w:t>
      </w:r>
    </w:p>
    <w:p w14:paraId="0601DE72" w14:textId="5A2E40BE" w:rsidR="002B1072" w:rsidRPr="008B3305" w:rsidRDefault="008B3305" w:rsidP="008B3305">
      <w:pPr>
        <w:widowControl w:val="0"/>
        <w:suppressAutoHyphens/>
        <w:ind w:firstLine="708"/>
        <w:jc w:val="both"/>
        <w:rPr>
          <w:rFonts w:ascii="Calibri" w:hAnsi="Calibri" w:cs="Calibri"/>
          <w:sz w:val="22"/>
          <w:szCs w:val="22"/>
        </w:rPr>
      </w:pPr>
      <w:r w:rsidRPr="00934C33">
        <w:rPr>
          <w:rFonts w:ascii="Calibri" w:hAnsi="Calibri" w:cs="Calibri"/>
          <w:b/>
          <w:sz w:val="22"/>
          <w:szCs w:val="22"/>
        </w:rPr>
        <w:t>PREDSJEDNICA:</w:t>
      </w:r>
      <w:r w:rsidRPr="008B3305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 w:rsidRPr="008B3305">
        <w:rPr>
          <w:rFonts w:ascii="Calibri" w:hAnsi="Calibri" w:cs="Calibri"/>
          <w:kern w:val="2"/>
          <w:sz w:val="22"/>
          <w:szCs w:val="22"/>
          <w:lang w:eastAsia="zh-CN" w:bidi="hi-IN"/>
        </w:rPr>
        <w:t>Davanje suglasnosti na Izvješće o provedbi Akcijskog plana za provođenje Antikorupcijskog programa za ustanove kojima je osnivač Koprivničko-križevačka županija</w:t>
      </w:r>
    </w:p>
    <w:p w14:paraId="5A7E7D83" w14:textId="77777777" w:rsidR="008B3305" w:rsidRDefault="008B3305" w:rsidP="00A35808">
      <w:pPr>
        <w:widowControl w:val="0"/>
        <w:suppressAutoHyphens/>
        <w:ind w:firstLine="708"/>
        <w:rPr>
          <w:rFonts w:ascii="Calibri" w:hAnsi="Calibri" w:cs="Calibri"/>
          <w:b/>
          <w:sz w:val="22"/>
          <w:szCs w:val="22"/>
        </w:rPr>
      </w:pPr>
    </w:p>
    <w:p w14:paraId="5E964892" w14:textId="77777777" w:rsidR="008B3305" w:rsidRDefault="008B3305" w:rsidP="008B3305">
      <w:pPr>
        <w:ind w:firstLine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ZLATICA KUČKO GUDELJ: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svake godine potrebno je podnijeti Izvješće o provedbi Akcijskog plana za provođenje Antikorupcijskog programa za ustanove kojima je osnivač Koprivničko-križevačka županija za prethodnu godinu te smo Vam sukladno tome dostavili Izvješće i tražimo Vašu suglasnost.</w:t>
      </w:r>
    </w:p>
    <w:p w14:paraId="1C88294D" w14:textId="77777777" w:rsidR="008B3305" w:rsidRDefault="008B3305" w:rsidP="008B3305">
      <w:pPr>
        <w:widowControl w:val="0"/>
        <w:suppressAutoHyphens/>
        <w:jc w:val="both"/>
        <w:rPr>
          <w:rFonts w:ascii="Calibri" w:hAnsi="Calibri" w:cs="Calibri"/>
          <w:b/>
          <w:sz w:val="22"/>
          <w:szCs w:val="22"/>
        </w:rPr>
      </w:pPr>
    </w:p>
    <w:p w14:paraId="2EA528D2" w14:textId="77777777" w:rsidR="008B3305" w:rsidRDefault="008B3305" w:rsidP="008B3305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  <w:r w:rsidRPr="002849A2">
        <w:rPr>
          <w:rFonts w:ascii="Calibri" w:hAnsi="Calibri" w:cs="Calibri"/>
          <w:b/>
          <w:sz w:val="22"/>
          <w:szCs w:val="22"/>
        </w:rPr>
        <w:t xml:space="preserve">PREDSJEDNICA: 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 xml:space="preserve">Ima li kakvih pitanja? Ako nema, dajem na </w:t>
      </w:r>
      <w:r w:rsidRPr="002849A2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suglasnost Izvješće o provedbi Akcijskog plana za provođenje Antikorupcijskog programa za ustanove kojima je osnivač Koprivničko-križevačka županija</w:t>
      </w:r>
      <w:r w:rsidRPr="002849A2"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  <w:t>, tko je za? Konstatiram da smo donijeli jednoglasno.</w:t>
      </w:r>
    </w:p>
    <w:p w14:paraId="111BBC76" w14:textId="77777777" w:rsidR="008B3305" w:rsidRDefault="008B3305" w:rsidP="008B3305">
      <w:pPr>
        <w:widowControl w:val="0"/>
        <w:suppressAutoHyphens/>
        <w:ind w:firstLine="720"/>
        <w:jc w:val="both"/>
        <w:rPr>
          <w:rFonts w:ascii="Calibri" w:hAnsi="Calibri" w:cs="Calibri"/>
          <w:bCs/>
          <w:color w:val="000000"/>
          <w:kern w:val="2"/>
          <w:sz w:val="22"/>
          <w:szCs w:val="22"/>
          <w:lang w:eastAsia="zh-CN" w:bidi="hi-IN"/>
        </w:rPr>
      </w:pPr>
    </w:p>
    <w:p w14:paraId="7019A8DF" w14:textId="42CCE441" w:rsidR="008B3305" w:rsidRPr="00A26820" w:rsidRDefault="00A26820" w:rsidP="00A26820">
      <w:pPr>
        <w:widowControl w:val="0"/>
        <w:suppressAutoHyphens/>
        <w:jc w:val="center"/>
        <w:rPr>
          <w:rFonts w:ascii="Calibri" w:hAnsi="Calibri" w:cs="Calibri"/>
          <w:b/>
          <w:kern w:val="2"/>
          <w:sz w:val="22"/>
          <w:szCs w:val="22"/>
          <w:lang w:eastAsia="zh-CN" w:bidi="hi-IN"/>
        </w:rPr>
      </w:pPr>
      <w:r w:rsidRPr="00A26820">
        <w:rPr>
          <w:rFonts w:ascii="Calibri" w:hAnsi="Calibri" w:cs="Calibri"/>
          <w:b/>
          <w:kern w:val="2"/>
          <w:sz w:val="22"/>
          <w:szCs w:val="22"/>
          <w:lang w:eastAsia="zh-CN" w:bidi="hi-IN"/>
        </w:rPr>
        <w:t>Točka 9.</w:t>
      </w:r>
    </w:p>
    <w:p w14:paraId="0E85D5D7" w14:textId="727DEF82" w:rsidR="00873458" w:rsidRPr="00873458" w:rsidRDefault="00873458" w:rsidP="007B6A1B">
      <w:pPr>
        <w:ind w:firstLine="708"/>
        <w:jc w:val="both"/>
        <w:rPr>
          <w:bCs/>
        </w:rPr>
      </w:pPr>
      <w:r w:rsidRPr="002849A2">
        <w:rPr>
          <w:rFonts w:ascii="Calibri" w:hAnsi="Calibri" w:cs="Calibri"/>
          <w:b/>
          <w:sz w:val="22"/>
          <w:szCs w:val="22"/>
        </w:rPr>
        <w:t>PREDSJEDNICA: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73458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Davanje suglasnosti za raspisivanje natječaja za radn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>a</w:t>
      </w:r>
      <w:r w:rsidRPr="00873458"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 mjest</w:t>
      </w:r>
      <w:r>
        <w:rPr>
          <w:rFonts w:ascii="Calibri" w:hAnsi="Calibri" w:cs="Calibri"/>
          <w:bCs/>
          <w:kern w:val="2"/>
          <w:sz w:val="22"/>
          <w:szCs w:val="22"/>
          <w:lang w:eastAsia="zh-CN" w:bidi="hi-IN"/>
        </w:rPr>
        <w:t xml:space="preserve">a </w:t>
      </w:r>
      <w:r>
        <w:rPr>
          <w:rFonts w:ascii="Calibri" w:hAnsi="Calibri" w:cs="Calibri"/>
          <w:bCs/>
          <w:sz w:val="22"/>
          <w:szCs w:val="22"/>
        </w:rPr>
        <w:t>m</w:t>
      </w:r>
      <w:r w:rsidRPr="00873458">
        <w:rPr>
          <w:rFonts w:ascii="Calibri" w:hAnsi="Calibri" w:cs="Calibri"/>
          <w:bCs/>
          <w:sz w:val="22"/>
          <w:szCs w:val="22"/>
        </w:rPr>
        <w:t>edicinska sestra/tehničar u sanitetskom prijevozu</w:t>
      </w:r>
      <w:r>
        <w:rPr>
          <w:rFonts w:ascii="Calibri" w:hAnsi="Calibri" w:cs="Calibri"/>
          <w:bCs/>
          <w:sz w:val="22"/>
          <w:szCs w:val="22"/>
        </w:rPr>
        <w:t>,</w:t>
      </w:r>
      <w:r w:rsidRPr="00873458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v</w:t>
      </w:r>
      <w:r w:rsidRPr="00873458">
        <w:rPr>
          <w:rFonts w:ascii="Calibri" w:hAnsi="Calibri" w:cs="Calibri"/>
          <w:bCs/>
          <w:sz w:val="22"/>
          <w:szCs w:val="22"/>
        </w:rPr>
        <w:t>ozač/</w:t>
      </w:r>
      <w:proofErr w:type="spellStart"/>
      <w:r w:rsidRPr="00873458">
        <w:rPr>
          <w:rFonts w:ascii="Calibri" w:hAnsi="Calibri" w:cs="Calibri"/>
          <w:bCs/>
          <w:sz w:val="22"/>
          <w:szCs w:val="22"/>
        </w:rPr>
        <w:t>ica</w:t>
      </w:r>
      <w:proofErr w:type="spellEnd"/>
      <w:r w:rsidRPr="00873458">
        <w:rPr>
          <w:rFonts w:ascii="Calibri" w:hAnsi="Calibri" w:cs="Calibri"/>
          <w:bCs/>
          <w:sz w:val="22"/>
          <w:szCs w:val="22"/>
        </w:rPr>
        <w:t xml:space="preserve"> sanitetskog vozila </w:t>
      </w:r>
      <w:r>
        <w:rPr>
          <w:rFonts w:ascii="Calibri" w:hAnsi="Calibri" w:cs="Calibri"/>
          <w:bCs/>
          <w:sz w:val="22"/>
          <w:szCs w:val="22"/>
        </w:rPr>
        <w:t>i v</w:t>
      </w:r>
      <w:r w:rsidRPr="00873458">
        <w:rPr>
          <w:rFonts w:ascii="Calibri" w:hAnsi="Calibri" w:cs="Calibri"/>
          <w:bCs/>
          <w:color w:val="262626"/>
          <w:sz w:val="22"/>
          <w:szCs w:val="22"/>
        </w:rPr>
        <w:t>iši referent za ekonomske poslove</w:t>
      </w:r>
    </w:p>
    <w:p w14:paraId="149A0125" w14:textId="3F694696" w:rsidR="00873458" w:rsidRPr="00873458" w:rsidRDefault="00873458" w:rsidP="00873458">
      <w:pPr>
        <w:ind w:left="720"/>
        <w:contextualSpacing/>
        <w:jc w:val="both"/>
        <w:rPr>
          <w:rFonts w:ascii="Calibri" w:hAnsi="Calibri" w:cs="Calibri"/>
          <w:bCs/>
          <w:kern w:val="2"/>
          <w:sz w:val="22"/>
          <w:szCs w:val="22"/>
          <w:lang w:eastAsia="zh-CN" w:bidi="hi-IN"/>
        </w:rPr>
      </w:pPr>
    </w:p>
    <w:p w14:paraId="27AC119C" w14:textId="3E194108" w:rsidR="007B6A1B" w:rsidRPr="007B6A1B" w:rsidRDefault="00873458" w:rsidP="007B6A1B">
      <w:pPr>
        <w:widowControl w:val="0"/>
        <w:suppressAutoHyphens/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7B6A1B">
        <w:rPr>
          <w:rFonts w:ascii="Calibri" w:hAnsi="Calibri" w:cs="Calibri"/>
          <w:b/>
          <w:sz w:val="22"/>
          <w:szCs w:val="22"/>
        </w:rPr>
        <w:t>HELENA PREBEGOVIĆ:</w:t>
      </w:r>
      <w:r w:rsidR="007B6A1B" w:rsidRPr="007B6A1B">
        <w:rPr>
          <w:rFonts w:ascii="Calibri" w:hAnsi="Calibri" w:cs="Calibri"/>
          <w:b/>
          <w:sz w:val="22"/>
          <w:szCs w:val="22"/>
        </w:rPr>
        <w:t xml:space="preserve"> </w:t>
      </w:r>
      <w:r w:rsidR="007B6A1B" w:rsidRPr="007B6A1B">
        <w:rPr>
          <w:rFonts w:ascii="Calibri" w:hAnsi="Calibri" w:cs="Calibri"/>
          <w:bCs/>
          <w:sz w:val="22"/>
          <w:szCs w:val="22"/>
        </w:rPr>
        <w:t>zbog odlaska medicinske sestre u sanitetskom prijevozu</w:t>
      </w:r>
      <w:r w:rsidR="007B6A1B" w:rsidRPr="007B6A1B">
        <w:rPr>
          <w:rFonts w:ascii="Calibri" w:hAnsi="Calibri" w:cs="Calibri"/>
          <w:b/>
          <w:sz w:val="22"/>
          <w:szCs w:val="22"/>
        </w:rPr>
        <w:t xml:space="preserve"> </w:t>
      </w:r>
      <w:r w:rsidR="007B6A1B" w:rsidRPr="007B6A1B">
        <w:rPr>
          <w:rFonts w:ascii="Calibri" w:hAnsi="Calibri" w:cs="Calibri"/>
          <w:bCs/>
          <w:sz w:val="22"/>
          <w:szCs w:val="22"/>
        </w:rPr>
        <w:t>u ispostavi Križevci na bolovanje, potrebno je popuniti radno mjesto do povratka djelatnice</w:t>
      </w:r>
      <w:r w:rsidR="0000117E">
        <w:rPr>
          <w:rFonts w:ascii="Calibri" w:hAnsi="Calibri" w:cs="Calibri"/>
          <w:bCs/>
          <w:sz w:val="22"/>
          <w:szCs w:val="22"/>
        </w:rPr>
        <w:t>.</w:t>
      </w:r>
    </w:p>
    <w:p w14:paraId="0F2C5827" w14:textId="5D5EEB6F" w:rsidR="007B6A1B" w:rsidRPr="007B6A1B" w:rsidRDefault="006C0AD0" w:rsidP="007B6A1B">
      <w:pPr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 obzirom da je</w:t>
      </w:r>
      <w:r w:rsidRPr="006C0AD0">
        <w:rPr>
          <w:rFonts w:ascii="Calibri" w:hAnsi="Calibri" w:cs="Calibri"/>
          <w:bCs/>
          <w:sz w:val="22"/>
          <w:szCs w:val="22"/>
        </w:rPr>
        <w:t xml:space="preserve"> djelatnik koji je</w:t>
      </w:r>
      <w:r>
        <w:rPr>
          <w:rFonts w:ascii="Calibri" w:hAnsi="Calibri" w:cs="Calibri"/>
          <w:bCs/>
          <w:sz w:val="22"/>
          <w:szCs w:val="22"/>
        </w:rPr>
        <w:t xml:space="preserve"> bio vozač stekao stručnu spremu za</w:t>
      </w:r>
      <w:r w:rsidRPr="006C0AD0">
        <w:rPr>
          <w:rFonts w:ascii="Calibri" w:hAnsi="Calibri" w:cs="Calibri"/>
          <w:bCs/>
          <w:sz w:val="22"/>
          <w:szCs w:val="22"/>
        </w:rPr>
        <w:t xml:space="preserve"> prvostupnik</w:t>
      </w:r>
      <w:r>
        <w:rPr>
          <w:rFonts w:ascii="Calibri" w:hAnsi="Calibri" w:cs="Calibri"/>
          <w:bCs/>
          <w:sz w:val="22"/>
          <w:szCs w:val="22"/>
        </w:rPr>
        <w:t>a</w:t>
      </w:r>
      <w:r w:rsidRPr="006C0AD0">
        <w:rPr>
          <w:rFonts w:ascii="Calibri" w:hAnsi="Calibri" w:cs="Calibri"/>
          <w:bCs/>
          <w:sz w:val="22"/>
          <w:szCs w:val="22"/>
        </w:rPr>
        <w:t xml:space="preserve"> sestrinstva</w:t>
      </w:r>
      <w:r>
        <w:rPr>
          <w:rFonts w:ascii="Calibri" w:hAnsi="Calibri" w:cs="Calibri"/>
          <w:bCs/>
          <w:sz w:val="22"/>
          <w:szCs w:val="22"/>
        </w:rPr>
        <w:t xml:space="preserve"> i radi u Tim-u, potrebna je zamjena djelatnika na poslovima vozača. </w:t>
      </w:r>
    </w:p>
    <w:p w14:paraId="333E98C6" w14:textId="07444A47" w:rsidR="007B6A1B" w:rsidRPr="007B6A1B" w:rsidRDefault="007B6A1B" w:rsidP="007B6A1B">
      <w:pPr>
        <w:widowControl w:val="0"/>
        <w:suppressAutoHyphens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color w:val="262626"/>
          <w:sz w:val="22"/>
          <w:szCs w:val="22"/>
        </w:rPr>
        <w:t>Zbog sve većeg obujma posla</w:t>
      </w:r>
      <w:r w:rsidR="006C0AD0">
        <w:rPr>
          <w:rFonts w:ascii="Calibri" w:hAnsi="Calibri" w:cs="Calibri"/>
          <w:color w:val="262626"/>
          <w:sz w:val="22"/>
          <w:szCs w:val="22"/>
        </w:rPr>
        <w:t xml:space="preserve"> </w:t>
      </w:r>
      <w:r w:rsidR="00A4141D">
        <w:rPr>
          <w:rFonts w:ascii="Calibri" w:hAnsi="Calibri" w:cs="Calibri"/>
          <w:color w:val="262626"/>
          <w:sz w:val="22"/>
          <w:szCs w:val="22"/>
        </w:rPr>
        <w:t xml:space="preserve">u </w:t>
      </w:r>
      <w:r w:rsidR="006C0AD0">
        <w:rPr>
          <w:rFonts w:ascii="Calibri" w:hAnsi="Calibri" w:cs="Calibri"/>
          <w:color w:val="262626"/>
          <w:sz w:val="22"/>
          <w:szCs w:val="22"/>
        </w:rPr>
        <w:t>računovodstvu</w:t>
      </w:r>
      <w:r w:rsidR="00A4141D">
        <w:rPr>
          <w:rFonts w:ascii="Calibri" w:hAnsi="Calibri" w:cs="Calibri"/>
          <w:color w:val="262626"/>
          <w:sz w:val="22"/>
          <w:szCs w:val="22"/>
        </w:rPr>
        <w:t xml:space="preserve"> u kojem su zaposlena samo 2 djelatnika, od kojih jedna djelatnica koristi </w:t>
      </w:r>
      <w:proofErr w:type="spellStart"/>
      <w:r w:rsidR="00A4141D">
        <w:rPr>
          <w:rFonts w:ascii="Calibri" w:hAnsi="Calibri" w:cs="Calibri"/>
          <w:color w:val="262626"/>
          <w:sz w:val="22"/>
          <w:szCs w:val="22"/>
        </w:rPr>
        <w:t>rodiljni</w:t>
      </w:r>
      <w:proofErr w:type="spellEnd"/>
      <w:r w:rsidR="00A4141D">
        <w:rPr>
          <w:rFonts w:ascii="Calibri" w:hAnsi="Calibri" w:cs="Calibri"/>
          <w:color w:val="262626"/>
          <w:sz w:val="22"/>
          <w:szCs w:val="22"/>
        </w:rPr>
        <w:t xml:space="preserve"> i roditeljski dopust,</w:t>
      </w:r>
      <w:r w:rsidR="006C0AD0">
        <w:rPr>
          <w:rFonts w:ascii="Calibri" w:hAnsi="Calibri" w:cs="Calibri"/>
          <w:color w:val="262626"/>
          <w:sz w:val="22"/>
          <w:szCs w:val="22"/>
        </w:rPr>
        <w:t xml:space="preserve"> potrebno je raspisati natječaj za </w:t>
      </w:r>
      <w:r w:rsidRPr="007B6A1B">
        <w:rPr>
          <w:rFonts w:ascii="Calibri" w:hAnsi="Calibri" w:cs="Calibri"/>
          <w:color w:val="262626"/>
          <w:sz w:val="22"/>
          <w:szCs w:val="22"/>
        </w:rPr>
        <w:t>viš</w:t>
      </w:r>
      <w:r w:rsidR="006C0AD0">
        <w:rPr>
          <w:rFonts w:ascii="Calibri" w:hAnsi="Calibri" w:cs="Calibri"/>
          <w:color w:val="262626"/>
          <w:sz w:val="22"/>
          <w:szCs w:val="22"/>
        </w:rPr>
        <w:t>eg</w:t>
      </w:r>
      <w:r w:rsidRPr="007B6A1B">
        <w:rPr>
          <w:rFonts w:ascii="Calibri" w:hAnsi="Calibri" w:cs="Calibri"/>
          <w:color w:val="262626"/>
          <w:sz w:val="22"/>
          <w:szCs w:val="22"/>
        </w:rPr>
        <w:t xml:space="preserve"> referent</w:t>
      </w:r>
      <w:r w:rsidR="006C0AD0">
        <w:rPr>
          <w:rFonts w:ascii="Calibri" w:hAnsi="Calibri" w:cs="Calibri"/>
          <w:color w:val="262626"/>
          <w:sz w:val="22"/>
          <w:szCs w:val="22"/>
        </w:rPr>
        <w:t>a</w:t>
      </w:r>
      <w:r w:rsidRPr="007B6A1B">
        <w:rPr>
          <w:rFonts w:ascii="Calibri" w:hAnsi="Calibri" w:cs="Calibri"/>
          <w:color w:val="262626"/>
          <w:sz w:val="22"/>
          <w:szCs w:val="22"/>
        </w:rPr>
        <w:t xml:space="preserve"> za ekonomske poslove </w:t>
      </w:r>
      <w:r w:rsidRPr="007B6A1B">
        <w:rPr>
          <w:rFonts w:ascii="Calibri" w:hAnsi="Calibri" w:cs="Calibri"/>
          <w:bCs/>
          <w:sz w:val="22"/>
          <w:szCs w:val="22"/>
        </w:rPr>
        <w:t>na neodređeno, puno radno vrijeme u središnjici Koprivnica.</w:t>
      </w:r>
    </w:p>
    <w:p w14:paraId="699C9768" w14:textId="0377BE26" w:rsidR="008B3305" w:rsidRDefault="00873458" w:rsidP="00A35808">
      <w:pPr>
        <w:widowControl w:val="0"/>
        <w:suppressAutoHyphens/>
        <w:ind w:firstLine="708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63346450" w14:textId="7B5160A9" w:rsidR="008B3305" w:rsidRDefault="0000117E" w:rsidP="0000117E">
      <w:pPr>
        <w:widowControl w:val="0"/>
        <w:suppressAutoHyphens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Točka 10.</w:t>
      </w:r>
    </w:p>
    <w:p w14:paraId="577FD609" w14:textId="6118BD5D" w:rsidR="0000117E" w:rsidRDefault="0000117E" w:rsidP="00C12AD4">
      <w:pPr>
        <w:widowControl w:val="0"/>
        <w:suppressAutoHyphens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b/>
          <w:sz w:val="22"/>
          <w:szCs w:val="22"/>
        </w:rPr>
        <w:tab/>
      </w:r>
      <w:r w:rsidRPr="0000117E"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>ROBERT JAKUPANEC</w:t>
      </w:r>
      <w:r>
        <w:rPr>
          <w:rFonts w:ascii="Calibri" w:hAnsi="Calibri" w:cs="Calibri"/>
          <w:b/>
          <w:bCs/>
          <w:color w:val="000000"/>
          <w:kern w:val="2"/>
          <w:sz w:val="22"/>
          <w:szCs w:val="22"/>
          <w:lang w:eastAsia="zh-CN" w:bidi="hi-IN"/>
        </w:rPr>
        <w:t xml:space="preserve">: </w:t>
      </w:r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da li ima novosti oko zapošljavanja još jednog djelatnika koji bi bio pomoć voditelju voznog parka, a koje je radno mjesto sistematizirano krajem prošle godine?</w:t>
      </w:r>
      <w:r w:rsidR="00C12AD4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I za radna mjesta spremačice. </w:t>
      </w:r>
    </w:p>
    <w:p w14:paraId="58879443" w14:textId="77777777" w:rsidR="0000117E" w:rsidRDefault="0000117E" w:rsidP="0000117E">
      <w:pPr>
        <w:widowControl w:val="0"/>
        <w:suppressAutoHyphens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</w:p>
    <w:p w14:paraId="6074ED0D" w14:textId="099D70F9" w:rsidR="0000117E" w:rsidRDefault="0000117E" w:rsidP="00C12AD4">
      <w:pPr>
        <w:widowControl w:val="0"/>
        <w:suppressAutoHyphens/>
        <w:ind w:firstLine="708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ZLATICA KUČKO GUDELJ: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</w:t>
      </w:r>
      <w:r>
        <w:rPr>
          <w:rFonts w:ascii="Calibri" w:hAnsi="Calibri" w:cs="Calibri"/>
          <w:kern w:val="2"/>
          <w:sz w:val="22"/>
          <w:szCs w:val="22"/>
          <w:lang w:eastAsia="zh-CN" w:bidi="hi-IN"/>
        </w:rPr>
        <w:t>sistematizirano je radno mjesto vozača u odjelu gdje je i voditelj voznog park</w:t>
      </w:r>
      <w:r w:rsidR="00C12AD4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a. Zasad još ne planiramo raspisati natječaj za popunu navedenog radnog mjesta. </w:t>
      </w:r>
    </w:p>
    <w:p w14:paraId="401DB4E1" w14:textId="779E94A6" w:rsidR="00C12AD4" w:rsidRPr="0000117E" w:rsidRDefault="00C12AD4" w:rsidP="00C12AD4">
      <w:pPr>
        <w:widowControl w:val="0"/>
        <w:suppressAutoHyphens/>
        <w:ind w:firstLine="708"/>
        <w:jc w:val="both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U Zavodu su drugu godinu za redom zaposlene spremačice na određeno vrijeme s obzirom da je teško pronaći servis za čišćenje u okviru financijskih sredstava koje imamo. </w:t>
      </w:r>
    </w:p>
    <w:p w14:paraId="524B81F1" w14:textId="77777777" w:rsidR="008B3305" w:rsidRPr="00934C33" w:rsidRDefault="008B3305" w:rsidP="00A35808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6CDD67B5" w14:textId="7B18A649" w:rsidR="00C800D7" w:rsidRPr="00934C33" w:rsidRDefault="00C800D7" w:rsidP="00A35808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KLASA: 029-01/2</w:t>
      </w:r>
      <w:r w:rsidR="00123516">
        <w:rPr>
          <w:rFonts w:ascii="Calibri" w:hAnsi="Calibri" w:cs="Calibri"/>
          <w:kern w:val="2"/>
          <w:sz w:val="22"/>
          <w:szCs w:val="22"/>
          <w:lang w:eastAsia="zh-CN" w:bidi="hi-IN"/>
        </w:rPr>
        <w:t>6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-01/</w:t>
      </w:r>
      <w:r w:rsidR="00123516">
        <w:rPr>
          <w:rFonts w:ascii="Calibri" w:hAnsi="Calibri" w:cs="Calibri"/>
          <w:kern w:val="2"/>
          <w:sz w:val="22"/>
          <w:szCs w:val="22"/>
          <w:lang w:eastAsia="zh-CN" w:bidi="hi-IN"/>
        </w:rPr>
        <w:t>02</w:t>
      </w:r>
    </w:p>
    <w:p w14:paraId="04E07A40" w14:textId="49A27044" w:rsidR="00C800D7" w:rsidRPr="00934C33" w:rsidRDefault="00C800D7" w:rsidP="00A35808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URBROJ: 2137/89-2</w:t>
      </w:r>
      <w:r w:rsidR="00123516">
        <w:rPr>
          <w:rFonts w:ascii="Calibri" w:hAnsi="Calibri" w:cs="Calibri"/>
          <w:kern w:val="2"/>
          <w:sz w:val="22"/>
          <w:szCs w:val="22"/>
          <w:lang w:eastAsia="zh-CN" w:bidi="hi-IN"/>
        </w:rPr>
        <w:t>6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/0</w:t>
      </w:r>
      <w:r w:rsidR="00883529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2</w:t>
      </w:r>
    </w:p>
    <w:p w14:paraId="7DBF0271" w14:textId="61E23213" w:rsidR="001B7545" w:rsidRPr="00934C33" w:rsidRDefault="00C800D7" w:rsidP="00A35808">
      <w:pPr>
        <w:widowControl w:val="0"/>
        <w:suppressAutoHyphens/>
        <w:ind w:firstLine="708"/>
        <w:rPr>
          <w:rFonts w:ascii="Calibri" w:hAnsi="Calibri" w:cs="Calibri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U Koprivnici, </w:t>
      </w:r>
      <w:r w:rsidR="002F7557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30. siječnja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 xml:space="preserve"> 202</w:t>
      </w:r>
      <w:r w:rsidR="002F7557"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6</w:t>
      </w:r>
      <w:r w:rsidRPr="00934C33">
        <w:rPr>
          <w:rFonts w:ascii="Calibri" w:hAnsi="Calibri" w:cs="Calibri"/>
          <w:kern w:val="2"/>
          <w:sz w:val="22"/>
          <w:szCs w:val="22"/>
          <w:lang w:eastAsia="zh-CN" w:bidi="hi-IN"/>
        </w:rPr>
        <w:t>.</w:t>
      </w:r>
    </w:p>
    <w:p w14:paraId="069EC63C" w14:textId="77777777" w:rsidR="00D34142" w:rsidRPr="00934C33" w:rsidRDefault="00D34142" w:rsidP="00A35808">
      <w:pPr>
        <w:widowControl w:val="0"/>
        <w:suppressAutoHyphens/>
        <w:ind w:left="4956"/>
        <w:contextualSpacing/>
        <w:jc w:val="right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     PREDSJEDNICA UPRAVNOG VIJEĆA: </w:t>
      </w:r>
    </w:p>
    <w:p w14:paraId="14279649" w14:textId="34539535" w:rsidR="00D34142" w:rsidRPr="00934C33" w:rsidRDefault="00D34142" w:rsidP="00A35808">
      <w:pPr>
        <w:widowControl w:val="0"/>
        <w:suppressAutoHyphens/>
        <w:ind w:left="4956"/>
        <w:contextualSpacing/>
        <w:jc w:val="right"/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</w:pPr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 xml:space="preserve">Mateja Vrbek, </w:t>
      </w:r>
      <w:proofErr w:type="spellStart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struč.spec.oec</w:t>
      </w:r>
      <w:proofErr w:type="spellEnd"/>
      <w:r w:rsidRPr="00934C33">
        <w:rPr>
          <w:rFonts w:ascii="Calibri" w:hAnsi="Calibri" w:cs="Calibri"/>
          <w:color w:val="000000"/>
          <w:kern w:val="2"/>
          <w:sz w:val="22"/>
          <w:szCs w:val="22"/>
          <w:lang w:eastAsia="zh-CN" w:bidi="hi-IN"/>
        </w:rPr>
        <w:t>.</w:t>
      </w:r>
    </w:p>
    <w:p w14:paraId="73D9826D" w14:textId="75A64480" w:rsidR="00BD68F3" w:rsidRPr="00934C33" w:rsidRDefault="00BD68F3" w:rsidP="00A35808">
      <w:pPr>
        <w:jc w:val="right"/>
        <w:rPr>
          <w:rFonts w:ascii="Calibri" w:hAnsi="Calibri" w:cs="Calibri"/>
          <w:bCs/>
          <w:sz w:val="22"/>
          <w:szCs w:val="22"/>
        </w:rPr>
      </w:pPr>
    </w:p>
    <w:sectPr w:rsidR="00BD68F3" w:rsidRPr="00934C33" w:rsidSect="00FA47B9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55E4" w14:textId="77777777" w:rsidR="00BA7FF3" w:rsidRDefault="00BA7FF3" w:rsidP="00FF1819">
      <w:r>
        <w:separator/>
      </w:r>
    </w:p>
  </w:endnote>
  <w:endnote w:type="continuationSeparator" w:id="0">
    <w:p w14:paraId="46DD9FE1" w14:textId="77777777" w:rsidR="00BA7FF3" w:rsidRDefault="00BA7FF3" w:rsidP="00FF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852D" w14:textId="40B110C1" w:rsidR="00FF1819" w:rsidRDefault="00FF1819">
    <w:pPr>
      <w:pStyle w:val="Podnoje"/>
    </w:pPr>
    <w:r>
      <w:t xml:space="preserve">       </w:t>
    </w:r>
    <w:r w:rsidR="00622F0A" w:rsidRPr="00703E23">
      <w:rPr>
        <w:noProof/>
      </w:rPr>
      <w:drawing>
        <wp:inline distT="0" distB="0" distL="0" distR="0" wp14:anchorId="5DF18A77" wp14:editId="16A82128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EF5B" w14:textId="77777777" w:rsidR="00BA7FF3" w:rsidRDefault="00BA7FF3" w:rsidP="00FF1819">
      <w:r>
        <w:separator/>
      </w:r>
    </w:p>
  </w:footnote>
  <w:footnote w:type="continuationSeparator" w:id="0">
    <w:p w14:paraId="617696B8" w14:textId="77777777" w:rsidR="00BA7FF3" w:rsidRDefault="00BA7FF3" w:rsidP="00FF1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AAFE" w14:textId="2E16C922" w:rsidR="00FF1819" w:rsidRDefault="006F516A" w:rsidP="00653DD1">
    <w:pPr>
      <w:pStyle w:val="Zaglavlje"/>
      <w:jc w:val="center"/>
    </w:pPr>
    <w:r>
      <w:rPr>
        <w:noProof/>
      </w:rPr>
      <w:drawing>
        <wp:inline distT="0" distB="0" distL="0" distR="0" wp14:anchorId="52EF5745" wp14:editId="5DF4F86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949"/>
    <w:multiLevelType w:val="hybridMultilevel"/>
    <w:tmpl w:val="1B40BFB8"/>
    <w:lvl w:ilvl="0" w:tplc="041A000F">
      <w:start w:val="1"/>
      <w:numFmt w:val="decimal"/>
      <w:lvlText w:val="%1."/>
      <w:lvlJc w:val="left"/>
      <w:pPr>
        <w:ind w:left="9716" w:hanging="360"/>
      </w:pPr>
    </w:lvl>
    <w:lvl w:ilvl="1" w:tplc="041A0019" w:tentative="1">
      <w:start w:val="1"/>
      <w:numFmt w:val="lowerLetter"/>
      <w:lvlText w:val="%2."/>
      <w:lvlJc w:val="left"/>
      <w:pPr>
        <w:ind w:left="10436" w:hanging="360"/>
      </w:pPr>
    </w:lvl>
    <w:lvl w:ilvl="2" w:tplc="041A001B" w:tentative="1">
      <w:start w:val="1"/>
      <w:numFmt w:val="lowerRoman"/>
      <w:lvlText w:val="%3."/>
      <w:lvlJc w:val="right"/>
      <w:pPr>
        <w:ind w:left="11156" w:hanging="180"/>
      </w:pPr>
    </w:lvl>
    <w:lvl w:ilvl="3" w:tplc="041A000F" w:tentative="1">
      <w:start w:val="1"/>
      <w:numFmt w:val="decimal"/>
      <w:lvlText w:val="%4."/>
      <w:lvlJc w:val="left"/>
      <w:pPr>
        <w:ind w:left="11876" w:hanging="360"/>
      </w:pPr>
    </w:lvl>
    <w:lvl w:ilvl="4" w:tplc="041A0019" w:tentative="1">
      <w:start w:val="1"/>
      <w:numFmt w:val="lowerLetter"/>
      <w:lvlText w:val="%5."/>
      <w:lvlJc w:val="left"/>
      <w:pPr>
        <w:ind w:left="12596" w:hanging="360"/>
      </w:pPr>
    </w:lvl>
    <w:lvl w:ilvl="5" w:tplc="041A001B" w:tentative="1">
      <w:start w:val="1"/>
      <w:numFmt w:val="lowerRoman"/>
      <w:lvlText w:val="%6."/>
      <w:lvlJc w:val="right"/>
      <w:pPr>
        <w:ind w:left="13316" w:hanging="180"/>
      </w:pPr>
    </w:lvl>
    <w:lvl w:ilvl="6" w:tplc="041A000F" w:tentative="1">
      <w:start w:val="1"/>
      <w:numFmt w:val="decimal"/>
      <w:lvlText w:val="%7."/>
      <w:lvlJc w:val="left"/>
      <w:pPr>
        <w:ind w:left="14036" w:hanging="360"/>
      </w:pPr>
    </w:lvl>
    <w:lvl w:ilvl="7" w:tplc="041A0019" w:tentative="1">
      <w:start w:val="1"/>
      <w:numFmt w:val="lowerLetter"/>
      <w:lvlText w:val="%8."/>
      <w:lvlJc w:val="left"/>
      <w:pPr>
        <w:ind w:left="14756" w:hanging="360"/>
      </w:pPr>
    </w:lvl>
    <w:lvl w:ilvl="8" w:tplc="041A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1" w15:restartNumberingAfterBreak="0">
    <w:nsid w:val="052B7B70"/>
    <w:multiLevelType w:val="multilevel"/>
    <w:tmpl w:val="A73AEAA0"/>
    <w:lvl w:ilvl="0">
      <w:start w:val="1"/>
      <w:numFmt w:val="decimal"/>
      <w:lvlText w:val="%1."/>
      <w:lvlJc w:val="left"/>
      <w:pPr>
        <w:ind w:left="900" w:hanging="360"/>
      </w:pPr>
      <w:rPr>
        <w:rFonts w:ascii="Calibri" w:eastAsia="Times New Roman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2" w15:restartNumberingAfterBreak="0">
    <w:nsid w:val="0738324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156A8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85083F"/>
    <w:multiLevelType w:val="hybridMultilevel"/>
    <w:tmpl w:val="7EEEF412"/>
    <w:lvl w:ilvl="0" w:tplc="9348AE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207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663E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6F38D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3D251E"/>
    <w:multiLevelType w:val="hybridMultilevel"/>
    <w:tmpl w:val="DC9E28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240D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70F119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4B3EC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E407F49"/>
    <w:multiLevelType w:val="hybridMultilevel"/>
    <w:tmpl w:val="FFFFFFFF"/>
    <w:lvl w:ilvl="0" w:tplc="FC2E054E">
      <w:start w:val="2"/>
      <w:numFmt w:val="bullet"/>
      <w:lvlText w:val="-"/>
      <w:lvlJc w:val="left"/>
      <w:pPr>
        <w:ind w:left="1428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02666C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730A02"/>
    <w:multiLevelType w:val="multilevel"/>
    <w:tmpl w:val="F6C0E89E"/>
    <w:lvl w:ilvl="0">
      <w:start w:val="1"/>
      <w:numFmt w:val="decimal"/>
      <w:lvlText w:val="%1."/>
      <w:lvlJc w:val="left"/>
      <w:pPr>
        <w:ind w:left="900" w:hanging="360"/>
      </w:pPr>
      <w:rPr>
        <w:rFonts w:ascii="Calibri" w:eastAsia="Times New Roman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vertAlign w:val="baseline"/>
      </w:rPr>
    </w:lvl>
  </w:abstractNum>
  <w:abstractNum w:abstractNumId="15" w15:restartNumberingAfterBreak="0">
    <w:nsid w:val="41756DC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A3722D"/>
    <w:multiLevelType w:val="hybridMultilevel"/>
    <w:tmpl w:val="748A37BE"/>
    <w:lvl w:ilvl="0" w:tplc="A1F6DFF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80FC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BF2436"/>
    <w:multiLevelType w:val="hybridMultilevel"/>
    <w:tmpl w:val="C0DA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7D2B71E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6154F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A21A8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0F2D50"/>
    <w:multiLevelType w:val="hybridMultilevel"/>
    <w:tmpl w:val="8EE20718"/>
    <w:lvl w:ilvl="0" w:tplc="1618146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DD190F"/>
    <w:multiLevelType w:val="hybridMultilevel"/>
    <w:tmpl w:val="DF14ABFC"/>
    <w:lvl w:ilvl="0" w:tplc="B8A8A622">
      <w:start w:val="1"/>
      <w:numFmt w:val="lowerLetter"/>
      <w:lvlText w:val="%1)"/>
      <w:lvlJc w:val="left"/>
      <w:pPr>
        <w:ind w:left="1068" w:hanging="360"/>
      </w:pPr>
      <w:rPr>
        <w:rFonts w:asciiTheme="minorHAnsi" w:hAnsiTheme="minorHAnsi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82005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F649B"/>
    <w:multiLevelType w:val="hybridMultilevel"/>
    <w:tmpl w:val="A5E01B8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8616A"/>
    <w:multiLevelType w:val="hybridMultilevel"/>
    <w:tmpl w:val="A0346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C409B"/>
    <w:multiLevelType w:val="hybridMultilevel"/>
    <w:tmpl w:val="FFFFFFFF"/>
    <w:lvl w:ilvl="0" w:tplc="1C52FBE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CD61882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6691258">
    <w:abstractNumId w:val="26"/>
  </w:num>
  <w:num w:numId="2" w16cid:durableId="17961704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702566">
    <w:abstractNumId w:val="18"/>
  </w:num>
  <w:num w:numId="4" w16cid:durableId="870651499">
    <w:abstractNumId w:val="14"/>
  </w:num>
  <w:num w:numId="5" w16cid:durableId="912352808">
    <w:abstractNumId w:val="16"/>
  </w:num>
  <w:num w:numId="6" w16cid:durableId="320500451">
    <w:abstractNumId w:val="17"/>
  </w:num>
  <w:num w:numId="7" w16cid:durableId="2021007987">
    <w:abstractNumId w:val="27"/>
  </w:num>
  <w:num w:numId="8" w16cid:durableId="508132790">
    <w:abstractNumId w:val="3"/>
  </w:num>
  <w:num w:numId="9" w16cid:durableId="45497321">
    <w:abstractNumId w:val="10"/>
  </w:num>
  <w:num w:numId="10" w16cid:durableId="317271213">
    <w:abstractNumId w:val="12"/>
  </w:num>
  <w:num w:numId="11" w16cid:durableId="2025087559">
    <w:abstractNumId w:val="19"/>
  </w:num>
  <w:num w:numId="12" w16cid:durableId="541021815">
    <w:abstractNumId w:val="24"/>
  </w:num>
  <w:num w:numId="13" w16cid:durableId="1974863828">
    <w:abstractNumId w:val="0"/>
  </w:num>
  <w:num w:numId="14" w16cid:durableId="1654333413">
    <w:abstractNumId w:val="4"/>
  </w:num>
  <w:num w:numId="15" w16cid:durableId="1236822461">
    <w:abstractNumId w:val="1"/>
  </w:num>
  <w:num w:numId="16" w16cid:durableId="1969430946">
    <w:abstractNumId w:val="20"/>
  </w:num>
  <w:num w:numId="17" w16cid:durableId="1701736933">
    <w:abstractNumId w:val="13"/>
  </w:num>
  <w:num w:numId="18" w16cid:durableId="1912079265">
    <w:abstractNumId w:val="2"/>
  </w:num>
  <w:num w:numId="19" w16cid:durableId="373895787">
    <w:abstractNumId w:val="7"/>
  </w:num>
  <w:num w:numId="20" w16cid:durableId="946307070">
    <w:abstractNumId w:val="21"/>
  </w:num>
  <w:num w:numId="21" w16cid:durableId="474492771">
    <w:abstractNumId w:val="15"/>
  </w:num>
  <w:num w:numId="22" w16cid:durableId="390812692">
    <w:abstractNumId w:val="5"/>
  </w:num>
  <w:num w:numId="23" w16cid:durableId="1049497761">
    <w:abstractNumId w:val="11"/>
  </w:num>
  <w:num w:numId="24" w16cid:durableId="1833720629">
    <w:abstractNumId w:val="9"/>
  </w:num>
  <w:num w:numId="25" w16cid:durableId="837695261">
    <w:abstractNumId w:val="25"/>
  </w:num>
  <w:num w:numId="26" w16cid:durableId="2021657799">
    <w:abstractNumId w:val="22"/>
  </w:num>
  <w:num w:numId="27" w16cid:durableId="448207825">
    <w:abstractNumId w:val="6"/>
  </w:num>
  <w:num w:numId="28" w16cid:durableId="1927768621">
    <w:abstractNumId w:val="23"/>
  </w:num>
  <w:num w:numId="29" w16cid:durableId="86582663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117E"/>
    <w:rsid w:val="0000248F"/>
    <w:rsid w:val="00003C8C"/>
    <w:rsid w:val="000049C8"/>
    <w:rsid w:val="000079FF"/>
    <w:rsid w:val="000134C6"/>
    <w:rsid w:val="00015C6B"/>
    <w:rsid w:val="000160E0"/>
    <w:rsid w:val="000300A6"/>
    <w:rsid w:val="00030928"/>
    <w:rsid w:val="000322AE"/>
    <w:rsid w:val="000357D1"/>
    <w:rsid w:val="0003582F"/>
    <w:rsid w:val="00042D1B"/>
    <w:rsid w:val="00045333"/>
    <w:rsid w:val="00050824"/>
    <w:rsid w:val="00050B0B"/>
    <w:rsid w:val="00057541"/>
    <w:rsid w:val="000577FE"/>
    <w:rsid w:val="00057D79"/>
    <w:rsid w:val="00061E25"/>
    <w:rsid w:val="00063F1C"/>
    <w:rsid w:val="00065CC3"/>
    <w:rsid w:val="0006661A"/>
    <w:rsid w:val="000702D4"/>
    <w:rsid w:val="000703CB"/>
    <w:rsid w:val="000729FC"/>
    <w:rsid w:val="00074DE4"/>
    <w:rsid w:val="000812E3"/>
    <w:rsid w:val="00083B99"/>
    <w:rsid w:val="00093A14"/>
    <w:rsid w:val="00094D95"/>
    <w:rsid w:val="00097527"/>
    <w:rsid w:val="000B0FB6"/>
    <w:rsid w:val="000B1D00"/>
    <w:rsid w:val="000C3994"/>
    <w:rsid w:val="000C5D44"/>
    <w:rsid w:val="000D12AC"/>
    <w:rsid w:val="000D3032"/>
    <w:rsid w:val="000E0505"/>
    <w:rsid w:val="000E32B4"/>
    <w:rsid w:val="000F0DA9"/>
    <w:rsid w:val="000F5459"/>
    <w:rsid w:val="000F6F6D"/>
    <w:rsid w:val="000F70A5"/>
    <w:rsid w:val="000F7159"/>
    <w:rsid w:val="00121386"/>
    <w:rsid w:val="001228AE"/>
    <w:rsid w:val="00122EE3"/>
    <w:rsid w:val="00123516"/>
    <w:rsid w:val="00124AC6"/>
    <w:rsid w:val="00131453"/>
    <w:rsid w:val="00134B50"/>
    <w:rsid w:val="00137908"/>
    <w:rsid w:val="001425B8"/>
    <w:rsid w:val="00147199"/>
    <w:rsid w:val="001525A2"/>
    <w:rsid w:val="001525FE"/>
    <w:rsid w:val="00155FDB"/>
    <w:rsid w:val="00161541"/>
    <w:rsid w:val="0016180C"/>
    <w:rsid w:val="001761F9"/>
    <w:rsid w:val="0018167D"/>
    <w:rsid w:val="00182AF4"/>
    <w:rsid w:val="00186A49"/>
    <w:rsid w:val="00190232"/>
    <w:rsid w:val="001A1465"/>
    <w:rsid w:val="001A2798"/>
    <w:rsid w:val="001A3EF2"/>
    <w:rsid w:val="001A7DF0"/>
    <w:rsid w:val="001B5755"/>
    <w:rsid w:val="001B58D4"/>
    <w:rsid w:val="001B7545"/>
    <w:rsid w:val="001C0DC0"/>
    <w:rsid w:val="001C1359"/>
    <w:rsid w:val="001C6BAC"/>
    <w:rsid w:val="001D3F9B"/>
    <w:rsid w:val="001D626B"/>
    <w:rsid w:val="001D7EE7"/>
    <w:rsid w:val="001E20BD"/>
    <w:rsid w:val="001E2C5D"/>
    <w:rsid w:val="001E77F4"/>
    <w:rsid w:val="001F180D"/>
    <w:rsid w:val="001F1F78"/>
    <w:rsid w:val="001F311C"/>
    <w:rsid w:val="001F55E0"/>
    <w:rsid w:val="001F7EA5"/>
    <w:rsid w:val="002006CC"/>
    <w:rsid w:val="00214E55"/>
    <w:rsid w:val="0021686B"/>
    <w:rsid w:val="00217AA7"/>
    <w:rsid w:val="00220365"/>
    <w:rsid w:val="0022135C"/>
    <w:rsid w:val="002216D4"/>
    <w:rsid w:val="00221FF2"/>
    <w:rsid w:val="00225ADB"/>
    <w:rsid w:val="002303F9"/>
    <w:rsid w:val="00241849"/>
    <w:rsid w:val="00242C96"/>
    <w:rsid w:val="00253D26"/>
    <w:rsid w:val="00254369"/>
    <w:rsid w:val="00261A1D"/>
    <w:rsid w:val="00261A5E"/>
    <w:rsid w:val="00262122"/>
    <w:rsid w:val="00264417"/>
    <w:rsid w:val="00264A18"/>
    <w:rsid w:val="002657BF"/>
    <w:rsid w:val="00265A1B"/>
    <w:rsid w:val="00275CEE"/>
    <w:rsid w:val="0027676F"/>
    <w:rsid w:val="00277C60"/>
    <w:rsid w:val="002804BC"/>
    <w:rsid w:val="00283ADF"/>
    <w:rsid w:val="002849A2"/>
    <w:rsid w:val="00292D28"/>
    <w:rsid w:val="00294D76"/>
    <w:rsid w:val="00295A73"/>
    <w:rsid w:val="00295E3C"/>
    <w:rsid w:val="00297937"/>
    <w:rsid w:val="002A5E66"/>
    <w:rsid w:val="002A7A9B"/>
    <w:rsid w:val="002B0459"/>
    <w:rsid w:val="002B0675"/>
    <w:rsid w:val="002B06D5"/>
    <w:rsid w:val="002B1010"/>
    <w:rsid w:val="002B1072"/>
    <w:rsid w:val="002B6B6A"/>
    <w:rsid w:val="002C1E6D"/>
    <w:rsid w:val="002C49DF"/>
    <w:rsid w:val="002D5835"/>
    <w:rsid w:val="002D5ABF"/>
    <w:rsid w:val="002E0A2C"/>
    <w:rsid w:val="002F0BF6"/>
    <w:rsid w:val="002F7557"/>
    <w:rsid w:val="002F7C57"/>
    <w:rsid w:val="003014E2"/>
    <w:rsid w:val="00303386"/>
    <w:rsid w:val="00304039"/>
    <w:rsid w:val="00305DAB"/>
    <w:rsid w:val="00305EFD"/>
    <w:rsid w:val="00307AB8"/>
    <w:rsid w:val="00307FE3"/>
    <w:rsid w:val="0031525D"/>
    <w:rsid w:val="00317176"/>
    <w:rsid w:val="0032365E"/>
    <w:rsid w:val="00332014"/>
    <w:rsid w:val="0033407E"/>
    <w:rsid w:val="00337376"/>
    <w:rsid w:val="003401DE"/>
    <w:rsid w:val="003536A8"/>
    <w:rsid w:val="00356B70"/>
    <w:rsid w:val="00361F05"/>
    <w:rsid w:val="00366706"/>
    <w:rsid w:val="00385ACF"/>
    <w:rsid w:val="00394793"/>
    <w:rsid w:val="003951B9"/>
    <w:rsid w:val="0039696F"/>
    <w:rsid w:val="003A06CC"/>
    <w:rsid w:val="003A1C4F"/>
    <w:rsid w:val="003A2ADB"/>
    <w:rsid w:val="003A2C4B"/>
    <w:rsid w:val="003A3624"/>
    <w:rsid w:val="003B0DBD"/>
    <w:rsid w:val="003B1019"/>
    <w:rsid w:val="003B2E5E"/>
    <w:rsid w:val="003B4F25"/>
    <w:rsid w:val="003C0BB0"/>
    <w:rsid w:val="003C2839"/>
    <w:rsid w:val="003C3136"/>
    <w:rsid w:val="003C4C3A"/>
    <w:rsid w:val="003D5008"/>
    <w:rsid w:val="003D6206"/>
    <w:rsid w:val="003D7F4C"/>
    <w:rsid w:val="003E223C"/>
    <w:rsid w:val="003E4248"/>
    <w:rsid w:val="003E553C"/>
    <w:rsid w:val="003E6CDD"/>
    <w:rsid w:val="003F2C93"/>
    <w:rsid w:val="003F51D9"/>
    <w:rsid w:val="003F5922"/>
    <w:rsid w:val="003F6FD3"/>
    <w:rsid w:val="00400E10"/>
    <w:rsid w:val="00402F82"/>
    <w:rsid w:val="00404846"/>
    <w:rsid w:val="00415414"/>
    <w:rsid w:val="004235DE"/>
    <w:rsid w:val="00426928"/>
    <w:rsid w:val="00426B5E"/>
    <w:rsid w:val="004275F9"/>
    <w:rsid w:val="00427811"/>
    <w:rsid w:val="00431F11"/>
    <w:rsid w:val="0043374F"/>
    <w:rsid w:val="00436369"/>
    <w:rsid w:val="00450C1A"/>
    <w:rsid w:val="00452C30"/>
    <w:rsid w:val="00455081"/>
    <w:rsid w:val="00465A91"/>
    <w:rsid w:val="004675BC"/>
    <w:rsid w:val="00471896"/>
    <w:rsid w:val="00480A35"/>
    <w:rsid w:val="004831E8"/>
    <w:rsid w:val="00483D90"/>
    <w:rsid w:val="00483F4D"/>
    <w:rsid w:val="00483FB2"/>
    <w:rsid w:val="00490246"/>
    <w:rsid w:val="00490EBE"/>
    <w:rsid w:val="0049128E"/>
    <w:rsid w:val="00491DE6"/>
    <w:rsid w:val="0049528E"/>
    <w:rsid w:val="004A1F26"/>
    <w:rsid w:val="004A3018"/>
    <w:rsid w:val="004A37E1"/>
    <w:rsid w:val="004A5BC1"/>
    <w:rsid w:val="004C4726"/>
    <w:rsid w:val="004C6580"/>
    <w:rsid w:val="004C7FE2"/>
    <w:rsid w:val="004D5C68"/>
    <w:rsid w:val="004D5D09"/>
    <w:rsid w:val="004E17D0"/>
    <w:rsid w:val="004E26D2"/>
    <w:rsid w:val="004E3AD5"/>
    <w:rsid w:val="004E7539"/>
    <w:rsid w:val="004F0FAF"/>
    <w:rsid w:val="004F6AFC"/>
    <w:rsid w:val="004F72DB"/>
    <w:rsid w:val="004F7C37"/>
    <w:rsid w:val="005020C7"/>
    <w:rsid w:val="00502325"/>
    <w:rsid w:val="00503062"/>
    <w:rsid w:val="00503368"/>
    <w:rsid w:val="00507AFD"/>
    <w:rsid w:val="00507FC9"/>
    <w:rsid w:val="00510B5B"/>
    <w:rsid w:val="00512F2E"/>
    <w:rsid w:val="00521132"/>
    <w:rsid w:val="00522447"/>
    <w:rsid w:val="00523933"/>
    <w:rsid w:val="0052448E"/>
    <w:rsid w:val="005244E3"/>
    <w:rsid w:val="00527357"/>
    <w:rsid w:val="00530B09"/>
    <w:rsid w:val="005329B8"/>
    <w:rsid w:val="00532AA0"/>
    <w:rsid w:val="00542D0F"/>
    <w:rsid w:val="0054332B"/>
    <w:rsid w:val="00545B0F"/>
    <w:rsid w:val="005476A4"/>
    <w:rsid w:val="00554EEA"/>
    <w:rsid w:val="005558B7"/>
    <w:rsid w:val="00560C98"/>
    <w:rsid w:val="005651F1"/>
    <w:rsid w:val="00565AB9"/>
    <w:rsid w:val="005700C3"/>
    <w:rsid w:val="00570E8C"/>
    <w:rsid w:val="005723BB"/>
    <w:rsid w:val="00573A31"/>
    <w:rsid w:val="00580940"/>
    <w:rsid w:val="0058161B"/>
    <w:rsid w:val="00583859"/>
    <w:rsid w:val="00586A27"/>
    <w:rsid w:val="0059151D"/>
    <w:rsid w:val="00592A9A"/>
    <w:rsid w:val="0059388A"/>
    <w:rsid w:val="005947E1"/>
    <w:rsid w:val="005A56F4"/>
    <w:rsid w:val="005B3A86"/>
    <w:rsid w:val="005B65CC"/>
    <w:rsid w:val="005C77A6"/>
    <w:rsid w:val="005C79EB"/>
    <w:rsid w:val="005D17D6"/>
    <w:rsid w:val="005D24A7"/>
    <w:rsid w:val="005E29C1"/>
    <w:rsid w:val="005E29C6"/>
    <w:rsid w:val="005E7C36"/>
    <w:rsid w:val="005F0102"/>
    <w:rsid w:val="005F0D7D"/>
    <w:rsid w:val="005F145D"/>
    <w:rsid w:val="005F2DF2"/>
    <w:rsid w:val="00600BE0"/>
    <w:rsid w:val="00601C82"/>
    <w:rsid w:val="0060333C"/>
    <w:rsid w:val="006044A6"/>
    <w:rsid w:val="0061516B"/>
    <w:rsid w:val="00616784"/>
    <w:rsid w:val="00616C33"/>
    <w:rsid w:val="00622F0A"/>
    <w:rsid w:val="0062339B"/>
    <w:rsid w:val="00623921"/>
    <w:rsid w:val="00624CF5"/>
    <w:rsid w:val="0063124C"/>
    <w:rsid w:val="00632388"/>
    <w:rsid w:val="0063264A"/>
    <w:rsid w:val="006328C6"/>
    <w:rsid w:val="006363DE"/>
    <w:rsid w:val="006423A8"/>
    <w:rsid w:val="00646290"/>
    <w:rsid w:val="00651291"/>
    <w:rsid w:val="00653DD1"/>
    <w:rsid w:val="0065533D"/>
    <w:rsid w:val="00661ABB"/>
    <w:rsid w:val="00662357"/>
    <w:rsid w:val="006627E7"/>
    <w:rsid w:val="006635A6"/>
    <w:rsid w:val="00664041"/>
    <w:rsid w:val="006642F6"/>
    <w:rsid w:val="0066527C"/>
    <w:rsid w:val="00665BD2"/>
    <w:rsid w:val="00671BCA"/>
    <w:rsid w:val="006743BB"/>
    <w:rsid w:val="00681139"/>
    <w:rsid w:val="00681E7D"/>
    <w:rsid w:val="006825D1"/>
    <w:rsid w:val="00683E2B"/>
    <w:rsid w:val="006843DA"/>
    <w:rsid w:val="0068753B"/>
    <w:rsid w:val="006910C8"/>
    <w:rsid w:val="00693E8C"/>
    <w:rsid w:val="00694742"/>
    <w:rsid w:val="006A0381"/>
    <w:rsid w:val="006A3B32"/>
    <w:rsid w:val="006A477A"/>
    <w:rsid w:val="006A5B76"/>
    <w:rsid w:val="006A7772"/>
    <w:rsid w:val="006B5A04"/>
    <w:rsid w:val="006C03D8"/>
    <w:rsid w:val="006C0AD0"/>
    <w:rsid w:val="006C2404"/>
    <w:rsid w:val="006D322B"/>
    <w:rsid w:val="006E2402"/>
    <w:rsid w:val="006E3A40"/>
    <w:rsid w:val="006E5511"/>
    <w:rsid w:val="006E6590"/>
    <w:rsid w:val="006E72D0"/>
    <w:rsid w:val="006F0FFD"/>
    <w:rsid w:val="006F46E8"/>
    <w:rsid w:val="006F516A"/>
    <w:rsid w:val="00703B6F"/>
    <w:rsid w:val="00704A40"/>
    <w:rsid w:val="00705402"/>
    <w:rsid w:val="00706F93"/>
    <w:rsid w:val="00707905"/>
    <w:rsid w:val="0071531D"/>
    <w:rsid w:val="00717A3D"/>
    <w:rsid w:val="0073154A"/>
    <w:rsid w:val="00732E90"/>
    <w:rsid w:val="00735619"/>
    <w:rsid w:val="00744A70"/>
    <w:rsid w:val="00747820"/>
    <w:rsid w:val="0075398D"/>
    <w:rsid w:val="007564EA"/>
    <w:rsid w:val="00756906"/>
    <w:rsid w:val="00760140"/>
    <w:rsid w:val="00762492"/>
    <w:rsid w:val="00764C5F"/>
    <w:rsid w:val="00765F67"/>
    <w:rsid w:val="00767578"/>
    <w:rsid w:val="00767C28"/>
    <w:rsid w:val="00776A1B"/>
    <w:rsid w:val="00780314"/>
    <w:rsid w:val="007806F8"/>
    <w:rsid w:val="00783C6A"/>
    <w:rsid w:val="00790C0C"/>
    <w:rsid w:val="007910DB"/>
    <w:rsid w:val="007927BB"/>
    <w:rsid w:val="007954B9"/>
    <w:rsid w:val="0079574C"/>
    <w:rsid w:val="0079724F"/>
    <w:rsid w:val="007A1070"/>
    <w:rsid w:val="007A56B1"/>
    <w:rsid w:val="007B01BF"/>
    <w:rsid w:val="007B1216"/>
    <w:rsid w:val="007B21E2"/>
    <w:rsid w:val="007B24E4"/>
    <w:rsid w:val="007B4B71"/>
    <w:rsid w:val="007B4F29"/>
    <w:rsid w:val="007B6A1B"/>
    <w:rsid w:val="007C5281"/>
    <w:rsid w:val="007D348A"/>
    <w:rsid w:val="007D6DD1"/>
    <w:rsid w:val="007E6CF6"/>
    <w:rsid w:val="007F6263"/>
    <w:rsid w:val="007F6C1B"/>
    <w:rsid w:val="008043F6"/>
    <w:rsid w:val="0082124F"/>
    <w:rsid w:val="00821FB5"/>
    <w:rsid w:val="00821FF9"/>
    <w:rsid w:val="008224CC"/>
    <w:rsid w:val="00822849"/>
    <w:rsid w:val="0082590A"/>
    <w:rsid w:val="00827043"/>
    <w:rsid w:val="00827EB2"/>
    <w:rsid w:val="008312A2"/>
    <w:rsid w:val="00832497"/>
    <w:rsid w:val="0084055F"/>
    <w:rsid w:val="00842186"/>
    <w:rsid w:val="00850693"/>
    <w:rsid w:val="00853505"/>
    <w:rsid w:val="0085638C"/>
    <w:rsid w:val="0086368D"/>
    <w:rsid w:val="00863D46"/>
    <w:rsid w:val="00870BA5"/>
    <w:rsid w:val="00873458"/>
    <w:rsid w:val="00880069"/>
    <w:rsid w:val="00883529"/>
    <w:rsid w:val="0088423B"/>
    <w:rsid w:val="00884BCB"/>
    <w:rsid w:val="0088667E"/>
    <w:rsid w:val="00895837"/>
    <w:rsid w:val="00895A29"/>
    <w:rsid w:val="008A334A"/>
    <w:rsid w:val="008B06D3"/>
    <w:rsid w:val="008B2BF7"/>
    <w:rsid w:val="008B3305"/>
    <w:rsid w:val="008B6B69"/>
    <w:rsid w:val="008C20FF"/>
    <w:rsid w:val="008C74CA"/>
    <w:rsid w:val="008D0C3A"/>
    <w:rsid w:val="008D1EFF"/>
    <w:rsid w:val="008D2100"/>
    <w:rsid w:val="008D61D7"/>
    <w:rsid w:val="008D7D8B"/>
    <w:rsid w:val="008E05AC"/>
    <w:rsid w:val="008E43CA"/>
    <w:rsid w:val="008E5BB6"/>
    <w:rsid w:val="008E653A"/>
    <w:rsid w:val="008F21B6"/>
    <w:rsid w:val="008F373F"/>
    <w:rsid w:val="008F50F9"/>
    <w:rsid w:val="008F578E"/>
    <w:rsid w:val="008F72C2"/>
    <w:rsid w:val="009002F4"/>
    <w:rsid w:val="0090061C"/>
    <w:rsid w:val="00902B10"/>
    <w:rsid w:val="00906B87"/>
    <w:rsid w:val="00907DC0"/>
    <w:rsid w:val="0091379B"/>
    <w:rsid w:val="009215C6"/>
    <w:rsid w:val="009220FF"/>
    <w:rsid w:val="00924DBD"/>
    <w:rsid w:val="0093248A"/>
    <w:rsid w:val="0093255E"/>
    <w:rsid w:val="00934C33"/>
    <w:rsid w:val="00936F56"/>
    <w:rsid w:val="009376BC"/>
    <w:rsid w:val="00940C88"/>
    <w:rsid w:val="0095028A"/>
    <w:rsid w:val="0095682F"/>
    <w:rsid w:val="0096019A"/>
    <w:rsid w:val="00962A90"/>
    <w:rsid w:val="009660D7"/>
    <w:rsid w:val="0096759D"/>
    <w:rsid w:val="00971BA1"/>
    <w:rsid w:val="00977882"/>
    <w:rsid w:val="0099174B"/>
    <w:rsid w:val="00991DF4"/>
    <w:rsid w:val="009938FA"/>
    <w:rsid w:val="00993DB1"/>
    <w:rsid w:val="00996E9F"/>
    <w:rsid w:val="009A04F1"/>
    <w:rsid w:val="009A2D9C"/>
    <w:rsid w:val="009A6D80"/>
    <w:rsid w:val="009A7261"/>
    <w:rsid w:val="009B1847"/>
    <w:rsid w:val="009B618C"/>
    <w:rsid w:val="009C1908"/>
    <w:rsid w:val="009C2DC9"/>
    <w:rsid w:val="009C3B57"/>
    <w:rsid w:val="009D189D"/>
    <w:rsid w:val="009D1B6D"/>
    <w:rsid w:val="009D2DDF"/>
    <w:rsid w:val="009D3C87"/>
    <w:rsid w:val="009D66EB"/>
    <w:rsid w:val="009D7017"/>
    <w:rsid w:val="009E1B8F"/>
    <w:rsid w:val="009E21D0"/>
    <w:rsid w:val="009E5EB3"/>
    <w:rsid w:val="009E6D97"/>
    <w:rsid w:val="009F4BFB"/>
    <w:rsid w:val="009F60F4"/>
    <w:rsid w:val="00A00002"/>
    <w:rsid w:val="00A00CD1"/>
    <w:rsid w:val="00A01EF4"/>
    <w:rsid w:val="00A04AC7"/>
    <w:rsid w:val="00A115AA"/>
    <w:rsid w:val="00A210E4"/>
    <w:rsid w:val="00A21549"/>
    <w:rsid w:val="00A26820"/>
    <w:rsid w:val="00A27B64"/>
    <w:rsid w:val="00A35808"/>
    <w:rsid w:val="00A409A4"/>
    <w:rsid w:val="00A4141D"/>
    <w:rsid w:val="00A43287"/>
    <w:rsid w:val="00A43A12"/>
    <w:rsid w:val="00A44766"/>
    <w:rsid w:val="00A45DF9"/>
    <w:rsid w:val="00A50865"/>
    <w:rsid w:val="00A5173A"/>
    <w:rsid w:val="00A61180"/>
    <w:rsid w:val="00A619A9"/>
    <w:rsid w:val="00A61F6F"/>
    <w:rsid w:val="00A66851"/>
    <w:rsid w:val="00A76220"/>
    <w:rsid w:val="00A77295"/>
    <w:rsid w:val="00A8171A"/>
    <w:rsid w:val="00A81F69"/>
    <w:rsid w:val="00A8249B"/>
    <w:rsid w:val="00A83D83"/>
    <w:rsid w:val="00A925D5"/>
    <w:rsid w:val="00A93AC6"/>
    <w:rsid w:val="00A94785"/>
    <w:rsid w:val="00AA06C0"/>
    <w:rsid w:val="00AB0A94"/>
    <w:rsid w:val="00AB2FE4"/>
    <w:rsid w:val="00AB6E89"/>
    <w:rsid w:val="00AB76F6"/>
    <w:rsid w:val="00AC3474"/>
    <w:rsid w:val="00AC34BE"/>
    <w:rsid w:val="00AC60E9"/>
    <w:rsid w:val="00AD3A82"/>
    <w:rsid w:val="00AE035A"/>
    <w:rsid w:val="00AE2ADE"/>
    <w:rsid w:val="00AE38D3"/>
    <w:rsid w:val="00AE4B81"/>
    <w:rsid w:val="00AE551B"/>
    <w:rsid w:val="00AF2771"/>
    <w:rsid w:val="00AF5BAC"/>
    <w:rsid w:val="00AF5D1B"/>
    <w:rsid w:val="00AF7CB0"/>
    <w:rsid w:val="00B00867"/>
    <w:rsid w:val="00B011F4"/>
    <w:rsid w:val="00B024CD"/>
    <w:rsid w:val="00B025F0"/>
    <w:rsid w:val="00B029F0"/>
    <w:rsid w:val="00B07551"/>
    <w:rsid w:val="00B13290"/>
    <w:rsid w:val="00B178E3"/>
    <w:rsid w:val="00B20E2A"/>
    <w:rsid w:val="00B228E6"/>
    <w:rsid w:val="00B35F65"/>
    <w:rsid w:val="00B36BFB"/>
    <w:rsid w:val="00B428BB"/>
    <w:rsid w:val="00B51593"/>
    <w:rsid w:val="00B54E4D"/>
    <w:rsid w:val="00B55EBA"/>
    <w:rsid w:val="00B56BEB"/>
    <w:rsid w:val="00B6118A"/>
    <w:rsid w:val="00B61CF6"/>
    <w:rsid w:val="00B6244B"/>
    <w:rsid w:val="00B63A7C"/>
    <w:rsid w:val="00B64867"/>
    <w:rsid w:val="00B6596D"/>
    <w:rsid w:val="00B736C7"/>
    <w:rsid w:val="00B80294"/>
    <w:rsid w:val="00B90846"/>
    <w:rsid w:val="00B9331A"/>
    <w:rsid w:val="00BA13F8"/>
    <w:rsid w:val="00BA7FF3"/>
    <w:rsid w:val="00BB209A"/>
    <w:rsid w:val="00BB5209"/>
    <w:rsid w:val="00BC3D7F"/>
    <w:rsid w:val="00BC4E81"/>
    <w:rsid w:val="00BC7B55"/>
    <w:rsid w:val="00BD0797"/>
    <w:rsid w:val="00BD0F6E"/>
    <w:rsid w:val="00BD1040"/>
    <w:rsid w:val="00BD3C2D"/>
    <w:rsid w:val="00BD5385"/>
    <w:rsid w:val="00BD559F"/>
    <w:rsid w:val="00BD5C68"/>
    <w:rsid w:val="00BD68F3"/>
    <w:rsid w:val="00BD6CC3"/>
    <w:rsid w:val="00BD6CDA"/>
    <w:rsid w:val="00BD7C22"/>
    <w:rsid w:val="00BE2BB4"/>
    <w:rsid w:val="00BE6FDE"/>
    <w:rsid w:val="00BF36E7"/>
    <w:rsid w:val="00BF4CEB"/>
    <w:rsid w:val="00C00502"/>
    <w:rsid w:val="00C0221A"/>
    <w:rsid w:val="00C02AD0"/>
    <w:rsid w:val="00C06BC8"/>
    <w:rsid w:val="00C10BCE"/>
    <w:rsid w:val="00C12AD4"/>
    <w:rsid w:val="00C20A0A"/>
    <w:rsid w:val="00C35F37"/>
    <w:rsid w:val="00C420D8"/>
    <w:rsid w:val="00C43172"/>
    <w:rsid w:val="00C564DB"/>
    <w:rsid w:val="00C567FA"/>
    <w:rsid w:val="00C56EB8"/>
    <w:rsid w:val="00C6548B"/>
    <w:rsid w:val="00C66443"/>
    <w:rsid w:val="00C72E18"/>
    <w:rsid w:val="00C800D7"/>
    <w:rsid w:val="00C804C0"/>
    <w:rsid w:val="00C80B0F"/>
    <w:rsid w:val="00C82B0E"/>
    <w:rsid w:val="00C85688"/>
    <w:rsid w:val="00C929EF"/>
    <w:rsid w:val="00C97724"/>
    <w:rsid w:val="00CA1407"/>
    <w:rsid w:val="00CA24F8"/>
    <w:rsid w:val="00CA41C9"/>
    <w:rsid w:val="00CA6306"/>
    <w:rsid w:val="00CA6640"/>
    <w:rsid w:val="00CA7FBE"/>
    <w:rsid w:val="00CB38AE"/>
    <w:rsid w:val="00CB7FA7"/>
    <w:rsid w:val="00CD4881"/>
    <w:rsid w:val="00CD5220"/>
    <w:rsid w:val="00CD5D1F"/>
    <w:rsid w:val="00CE1B91"/>
    <w:rsid w:val="00CE1D3B"/>
    <w:rsid w:val="00CE23A4"/>
    <w:rsid w:val="00CE6FF9"/>
    <w:rsid w:val="00CF0A91"/>
    <w:rsid w:val="00CF3067"/>
    <w:rsid w:val="00CF3B79"/>
    <w:rsid w:val="00CF5B58"/>
    <w:rsid w:val="00D02512"/>
    <w:rsid w:val="00D069C7"/>
    <w:rsid w:val="00D20A6A"/>
    <w:rsid w:val="00D2465D"/>
    <w:rsid w:val="00D26769"/>
    <w:rsid w:val="00D27D06"/>
    <w:rsid w:val="00D30F92"/>
    <w:rsid w:val="00D33521"/>
    <w:rsid w:val="00D34142"/>
    <w:rsid w:val="00D35930"/>
    <w:rsid w:val="00D43F02"/>
    <w:rsid w:val="00D444B2"/>
    <w:rsid w:val="00D44830"/>
    <w:rsid w:val="00D51744"/>
    <w:rsid w:val="00D62BD3"/>
    <w:rsid w:val="00D6705B"/>
    <w:rsid w:val="00D71F54"/>
    <w:rsid w:val="00D7615E"/>
    <w:rsid w:val="00D77D29"/>
    <w:rsid w:val="00D808CB"/>
    <w:rsid w:val="00D85A89"/>
    <w:rsid w:val="00DA116B"/>
    <w:rsid w:val="00DA15DA"/>
    <w:rsid w:val="00DB319A"/>
    <w:rsid w:val="00DB4209"/>
    <w:rsid w:val="00DB59F9"/>
    <w:rsid w:val="00DC13C9"/>
    <w:rsid w:val="00DC647F"/>
    <w:rsid w:val="00DD3825"/>
    <w:rsid w:val="00DD4DF6"/>
    <w:rsid w:val="00DD7167"/>
    <w:rsid w:val="00DE24D9"/>
    <w:rsid w:val="00DE7CF4"/>
    <w:rsid w:val="00DF510D"/>
    <w:rsid w:val="00E01D2C"/>
    <w:rsid w:val="00E059E5"/>
    <w:rsid w:val="00E103D5"/>
    <w:rsid w:val="00E11676"/>
    <w:rsid w:val="00E11806"/>
    <w:rsid w:val="00E15CE3"/>
    <w:rsid w:val="00E171E9"/>
    <w:rsid w:val="00E224F0"/>
    <w:rsid w:val="00E24888"/>
    <w:rsid w:val="00E257D2"/>
    <w:rsid w:val="00E45E89"/>
    <w:rsid w:val="00E50BF8"/>
    <w:rsid w:val="00E51A1D"/>
    <w:rsid w:val="00E54353"/>
    <w:rsid w:val="00E55204"/>
    <w:rsid w:val="00E67DCD"/>
    <w:rsid w:val="00E7758B"/>
    <w:rsid w:val="00E77E0D"/>
    <w:rsid w:val="00E81192"/>
    <w:rsid w:val="00E81C04"/>
    <w:rsid w:val="00E86336"/>
    <w:rsid w:val="00E90175"/>
    <w:rsid w:val="00E9063D"/>
    <w:rsid w:val="00E979E1"/>
    <w:rsid w:val="00EA0CB0"/>
    <w:rsid w:val="00EA2185"/>
    <w:rsid w:val="00EA24E0"/>
    <w:rsid w:val="00EA54BD"/>
    <w:rsid w:val="00EA7040"/>
    <w:rsid w:val="00EB0366"/>
    <w:rsid w:val="00EB42B3"/>
    <w:rsid w:val="00EB45B8"/>
    <w:rsid w:val="00EB7BFA"/>
    <w:rsid w:val="00EC2D52"/>
    <w:rsid w:val="00EC407B"/>
    <w:rsid w:val="00ED3CB1"/>
    <w:rsid w:val="00ED45F4"/>
    <w:rsid w:val="00ED4A3C"/>
    <w:rsid w:val="00ED6774"/>
    <w:rsid w:val="00ED7D94"/>
    <w:rsid w:val="00EE284B"/>
    <w:rsid w:val="00EE2F77"/>
    <w:rsid w:val="00EE4E02"/>
    <w:rsid w:val="00EE5799"/>
    <w:rsid w:val="00EF3A16"/>
    <w:rsid w:val="00EF3BE7"/>
    <w:rsid w:val="00F02692"/>
    <w:rsid w:val="00F107DD"/>
    <w:rsid w:val="00F10BEB"/>
    <w:rsid w:val="00F14B63"/>
    <w:rsid w:val="00F156B6"/>
    <w:rsid w:val="00F15BB4"/>
    <w:rsid w:val="00F168B6"/>
    <w:rsid w:val="00F17C92"/>
    <w:rsid w:val="00F23646"/>
    <w:rsid w:val="00F327C2"/>
    <w:rsid w:val="00F3594B"/>
    <w:rsid w:val="00F3612F"/>
    <w:rsid w:val="00F52E10"/>
    <w:rsid w:val="00F5568B"/>
    <w:rsid w:val="00F561DF"/>
    <w:rsid w:val="00F562BD"/>
    <w:rsid w:val="00F60D7E"/>
    <w:rsid w:val="00F621FD"/>
    <w:rsid w:val="00F71B37"/>
    <w:rsid w:val="00F76A4E"/>
    <w:rsid w:val="00F84172"/>
    <w:rsid w:val="00F84A1D"/>
    <w:rsid w:val="00F93A3F"/>
    <w:rsid w:val="00F96277"/>
    <w:rsid w:val="00F9772B"/>
    <w:rsid w:val="00F97A4D"/>
    <w:rsid w:val="00FA360D"/>
    <w:rsid w:val="00FA47B9"/>
    <w:rsid w:val="00FA6613"/>
    <w:rsid w:val="00FA690C"/>
    <w:rsid w:val="00FA7398"/>
    <w:rsid w:val="00FB158E"/>
    <w:rsid w:val="00FB163A"/>
    <w:rsid w:val="00FB2F9F"/>
    <w:rsid w:val="00FB319B"/>
    <w:rsid w:val="00FB6E64"/>
    <w:rsid w:val="00FC1277"/>
    <w:rsid w:val="00FC566E"/>
    <w:rsid w:val="00FC6C24"/>
    <w:rsid w:val="00FC7059"/>
    <w:rsid w:val="00FD43A5"/>
    <w:rsid w:val="00FD54EC"/>
    <w:rsid w:val="00FD6D08"/>
    <w:rsid w:val="00FE061D"/>
    <w:rsid w:val="00FE0B92"/>
    <w:rsid w:val="00FE13D7"/>
    <w:rsid w:val="00FF1819"/>
    <w:rsid w:val="00FF3C52"/>
    <w:rsid w:val="00FF5B6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82F3D4"/>
  <w15:docId w15:val="{C4FE70E8-3C0A-417C-A238-9BD6C659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92"/>
    <w:rPr>
      <w:rFonts w:ascii="Times New Roman" w:hAnsi="Times New Roman"/>
      <w:sz w:val="24"/>
      <w:szCs w:val="24"/>
    </w:rPr>
  </w:style>
  <w:style w:type="paragraph" w:styleId="Naslov2">
    <w:name w:val="heading 2"/>
    <w:basedOn w:val="Normal"/>
    <w:link w:val="Naslov2Char"/>
    <w:uiPriority w:val="9"/>
    <w:qFormat/>
    <w:rsid w:val="009376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  <w:spacing w:after="160" w:line="259" w:lineRule="auto"/>
    </w:pPr>
    <w:rPr>
      <w:rFonts w:ascii="Calibri" w:hAnsi="Calibri"/>
      <w:sz w:val="22"/>
      <w:szCs w:val="22"/>
    </w:r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Standard">
    <w:name w:val="Standard"/>
    <w:rsid w:val="00EE2F77"/>
    <w:pPr>
      <w:suppressAutoHyphens/>
      <w:autoSpaceDN w:val="0"/>
      <w:textAlignment w:val="baseline"/>
    </w:pPr>
    <w:rPr>
      <w:rFonts w:ascii="Times New Roman" w:eastAsia="NSimSun" w:hAnsi="Times New Roman" w:cs="Lucida Sans"/>
      <w:kern w:val="3"/>
      <w:sz w:val="24"/>
      <w:szCs w:val="24"/>
      <w:lang w:eastAsia="zh-CN" w:bidi="hi-IN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BD7C22"/>
    <w:pPr>
      <w:spacing w:after="120"/>
    </w:pPr>
    <w:rPr>
      <w:rFonts w:eastAsiaTheme="minorHAns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BD7C22"/>
    <w:rPr>
      <w:rFonts w:ascii="Times New Roman" w:eastAsiaTheme="minorHAnsi" w:hAnsi="Times New Roman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9376BC"/>
    <w:rPr>
      <w:rFonts w:ascii="Times New Roman" w:hAnsi="Times New Roman"/>
      <w:b/>
      <w:bCs/>
      <w:sz w:val="36"/>
      <w:szCs w:val="36"/>
    </w:rPr>
  </w:style>
  <w:style w:type="character" w:styleId="Naglaeno">
    <w:name w:val="Strong"/>
    <w:basedOn w:val="Zadanifontodlomka"/>
    <w:uiPriority w:val="22"/>
    <w:qFormat/>
    <w:rsid w:val="0084055F"/>
    <w:rPr>
      <w:b/>
      <w:bCs/>
    </w:rPr>
  </w:style>
  <w:style w:type="paragraph" w:customStyle="1" w:styleId="NoSpacing1">
    <w:name w:val="No Spacing1"/>
    <w:rsid w:val="00E67DCD"/>
    <w:pPr>
      <w:suppressAutoHyphens/>
    </w:pPr>
    <w:rPr>
      <w:rFonts w:eastAsia="Calibri"/>
      <w:color w:val="000000"/>
      <w:sz w:val="22"/>
      <w:szCs w:val="22"/>
      <w:lang w:eastAsia="ar-SA"/>
    </w:rPr>
  </w:style>
  <w:style w:type="paragraph" w:styleId="Bezproreda">
    <w:name w:val="No Spacing"/>
    <w:uiPriority w:val="1"/>
    <w:qFormat/>
    <w:rsid w:val="00A8171A"/>
    <w:rPr>
      <w:rFonts w:asciiTheme="minorHAnsi" w:eastAsiaTheme="minorEastAsia" w:hAnsi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332014"/>
    <w:rPr>
      <w:rFonts w:cs="Times New Roman"/>
      <w:color w:val="0563C1" w:themeColor="hyperlink"/>
      <w:u w:val="single"/>
    </w:rPr>
  </w:style>
  <w:style w:type="paragraph" w:customStyle="1" w:styleId="Default">
    <w:name w:val="Default"/>
    <w:rsid w:val="00586A2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0729FC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0729FC"/>
    <w:rPr>
      <w:rFonts w:cstheme="minorBidi"/>
      <w:kern w:val="2"/>
      <w:sz w:val="22"/>
      <w:szCs w:val="21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1987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10</cp:revision>
  <cp:lastPrinted>2025-07-25T06:32:00Z</cp:lastPrinted>
  <dcterms:created xsi:type="dcterms:W3CDTF">2026-02-19T12:02:00Z</dcterms:created>
  <dcterms:modified xsi:type="dcterms:W3CDTF">2026-02-25T12:21:00Z</dcterms:modified>
</cp:coreProperties>
</file>