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5651F1" w:rsidRDefault="00220365" w:rsidP="000B1D00">
      <w:pPr>
        <w:jc w:val="center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04B61009" w:rsidR="00220365" w:rsidRPr="005651F1" w:rsidRDefault="00220365" w:rsidP="000B1D00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sz w:val="22"/>
          <w:szCs w:val="22"/>
        </w:rPr>
        <w:t>s</w:t>
      </w:r>
      <w:r w:rsidR="00C82B0E" w:rsidRPr="005651F1">
        <w:rPr>
          <w:rFonts w:ascii="Calibri" w:hAnsi="Calibri" w:cs="Calibri"/>
          <w:sz w:val="22"/>
          <w:szCs w:val="22"/>
        </w:rPr>
        <w:t>a</w:t>
      </w:r>
      <w:r w:rsidRPr="005651F1">
        <w:rPr>
          <w:rFonts w:ascii="Calibri" w:hAnsi="Calibri" w:cs="Calibri"/>
          <w:sz w:val="22"/>
          <w:szCs w:val="22"/>
        </w:rPr>
        <w:t xml:space="preserve"> </w:t>
      </w:r>
      <w:r w:rsidR="000812E3" w:rsidRPr="005651F1">
        <w:rPr>
          <w:rFonts w:ascii="Calibri" w:hAnsi="Calibri" w:cs="Calibri"/>
          <w:sz w:val="22"/>
          <w:szCs w:val="22"/>
        </w:rPr>
        <w:t>60</w:t>
      </w:r>
      <w:r w:rsidRPr="005651F1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0812E3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24</w:t>
      </w:r>
      <w:r w:rsidR="00304039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0812E3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lip</w:t>
      </w:r>
      <w:r w:rsidR="00304039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nja </w:t>
      </w:r>
      <w:r w:rsidR="00B61CF6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2025. godine (</w:t>
      </w:r>
      <w:r w:rsidR="000812E3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utorak</w:t>
      </w:r>
      <w:r w:rsidR="00B61CF6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5651F1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5651F1">
        <w:rPr>
          <w:rFonts w:ascii="Calibri" w:hAnsi="Calibri" w:cs="Calibri"/>
          <w:sz w:val="22"/>
          <w:szCs w:val="22"/>
        </w:rPr>
        <w:t>Bardeka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5651F1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212EB1A" w:rsidR="00220365" w:rsidRPr="005651F1" w:rsidRDefault="002F7C57" w:rsidP="000B1D00">
      <w:pPr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 </w:t>
      </w:r>
      <w:r w:rsidR="0000248F" w:rsidRPr="005651F1">
        <w:rPr>
          <w:rFonts w:ascii="Calibri" w:hAnsi="Calibri" w:cs="Calibri"/>
          <w:sz w:val="22"/>
          <w:szCs w:val="22"/>
        </w:rPr>
        <w:t xml:space="preserve"> </w:t>
      </w:r>
      <w:r w:rsidR="003F5922" w:rsidRPr="005651F1">
        <w:rPr>
          <w:rFonts w:ascii="Calibri" w:hAnsi="Calibri" w:cs="Calibri"/>
          <w:sz w:val="22"/>
          <w:szCs w:val="22"/>
        </w:rPr>
        <w:t xml:space="preserve"> </w:t>
      </w:r>
      <w:r w:rsidR="00304039" w:rsidRPr="005651F1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5651F1" w:rsidRDefault="00220365" w:rsidP="000B1D00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5AEC1201" w14:textId="77777777" w:rsidR="003F5922" w:rsidRPr="005651F1" w:rsidRDefault="003F5922" w:rsidP="000B1D0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5651F1">
        <w:rPr>
          <w:rFonts w:ascii="Calibri" w:hAnsi="Calibri" w:cs="Calibri"/>
          <w:sz w:val="22"/>
          <w:szCs w:val="22"/>
        </w:rPr>
        <w:t>mag.oec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., predsjednica  </w:t>
      </w:r>
    </w:p>
    <w:p w14:paraId="2D7B8542" w14:textId="77777777" w:rsidR="003F5922" w:rsidRPr="005651F1" w:rsidRDefault="003F5922" w:rsidP="000B1D00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Nataša </w:t>
      </w:r>
      <w:proofErr w:type="spellStart"/>
      <w:r w:rsidRPr="005651F1">
        <w:rPr>
          <w:rFonts w:ascii="Calibri" w:hAnsi="Calibri" w:cs="Calibri"/>
          <w:sz w:val="22"/>
          <w:szCs w:val="22"/>
        </w:rPr>
        <w:t>Martinčević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651F1">
        <w:rPr>
          <w:rFonts w:ascii="Calibri" w:hAnsi="Calibri" w:cs="Calibri"/>
          <w:sz w:val="22"/>
          <w:szCs w:val="22"/>
        </w:rPr>
        <w:t>mag.admin.publ</w:t>
      </w:r>
      <w:proofErr w:type="spellEnd"/>
      <w:r w:rsidRPr="005651F1">
        <w:rPr>
          <w:rFonts w:ascii="Calibri" w:hAnsi="Calibri" w:cs="Calibri"/>
          <w:sz w:val="22"/>
          <w:szCs w:val="22"/>
        </w:rPr>
        <w:t>., član</w:t>
      </w:r>
    </w:p>
    <w:p w14:paraId="738126EA" w14:textId="77777777" w:rsidR="003F5922" w:rsidRPr="005651F1" w:rsidRDefault="003F5922" w:rsidP="000B1D0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Ana Domjan Babić, </w:t>
      </w:r>
      <w:proofErr w:type="spellStart"/>
      <w:r w:rsidRPr="005651F1">
        <w:rPr>
          <w:rFonts w:ascii="Calibri" w:hAnsi="Calibri" w:cs="Calibri"/>
          <w:sz w:val="22"/>
          <w:szCs w:val="22"/>
        </w:rPr>
        <w:t>dr.med.spec</w:t>
      </w:r>
      <w:proofErr w:type="spellEnd"/>
      <w:r w:rsidRPr="005651F1">
        <w:rPr>
          <w:rFonts w:ascii="Calibri" w:hAnsi="Calibri" w:cs="Calibri"/>
          <w:sz w:val="22"/>
          <w:szCs w:val="22"/>
        </w:rPr>
        <w:t>., član</w:t>
      </w:r>
    </w:p>
    <w:p w14:paraId="3CBEE14F" w14:textId="77777777" w:rsidR="003F5922" w:rsidRPr="005651F1" w:rsidRDefault="003F5922" w:rsidP="000B1D0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5651F1">
        <w:rPr>
          <w:rFonts w:ascii="Calibri" w:hAnsi="Calibri" w:cs="Calibri"/>
          <w:sz w:val="22"/>
          <w:szCs w:val="22"/>
        </w:rPr>
        <w:t>Varjačić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651F1">
        <w:rPr>
          <w:rFonts w:ascii="Calibri" w:hAnsi="Calibri" w:cs="Calibri"/>
          <w:sz w:val="22"/>
          <w:szCs w:val="22"/>
        </w:rPr>
        <w:t>dipl.oec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., član </w:t>
      </w:r>
    </w:p>
    <w:p w14:paraId="10F3E6E4" w14:textId="7FD362E4" w:rsidR="000812E3" w:rsidRPr="005651F1" w:rsidRDefault="000812E3" w:rsidP="000B1D00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Marko </w:t>
      </w:r>
      <w:proofErr w:type="spellStart"/>
      <w:r w:rsidRPr="005651F1">
        <w:rPr>
          <w:rFonts w:ascii="Calibri" w:hAnsi="Calibri" w:cs="Calibri"/>
          <w:sz w:val="22"/>
          <w:szCs w:val="22"/>
        </w:rPr>
        <w:t>Ćulumović</w:t>
      </w:r>
      <w:proofErr w:type="spellEnd"/>
      <w:r w:rsidRPr="005651F1">
        <w:rPr>
          <w:rFonts w:ascii="Calibri" w:hAnsi="Calibri" w:cs="Calibri"/>
          <w:sz w:val="22"/>
          <w:szCs w:val="22"/>
        </w:rPr>
        <w:t>, bacc.med.techn.spec.hm., član</w:t>
      </w:r>
    </w:p>
    <w:p w14:paraId="034D92B3" w14:textId="77777777" w:rsidR="00895A29" w:rsidRPr="005651F1" w:rsidRDefault="00895A29" w:rsidP="000B1D00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5651F1" w:rsidRDefault="0043374F" w:rsidP="000B1D00">
      <w:pPr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 </w:t>
      </w:r>
      <w:r w:rsidR="00895A29" w:rsidRPr="005651F1">
        <w:rPr>
          <w:rFonts w:ascii="Calibri" w:hAnsi="Calibri" w:cs="Calibri"/>
          <w:sz w:val="22"/>
          <w:szCs w:val="22"/>
        </w:rPr>
        <w:tab/>
      </w:r>
      <w:r w:rsidR="00220365" w:rsidRPr="005651F1">
        <w:rPr>
          <w:rFonts w:ascii="Calibri" w:hAnsi="Calibri" w:cs="Calibri"/>
          <w:sz w:val="22"/>
          <w:szCs w:val="22"/>
        </w:rPr>
        <w:t>Sjednici su</w:t>
      </w:r>
      <w:r w:rsidR="00B54E4D" w:rsidRPr="005651F1">
        <w:rPr>
          <w:rFonts w:ascii="Calibri" w:hAnsi="Calibri" w:cs="Calibri"/>
          <w:sz w:val="22"/>
          <w:szCs w:val="22"/>
        </w:rPr>
        <w:t xml:space="preserve"> još</w:t>
      </w:r>
      <w:r w:rsidR="00220365" w:rsidRPr="005651F1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5651F1" w:rsidRDefault="00530B09" w:rsidP="000B1D0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5651F1">
        <w:rPr>
          <w:rFonts w:ascii="Calibri" w:hAnsi="Calibri" w:cs="Calibri"/>
          <w:sz w:val="22"/>
          <w:szCs w:val="22"/>
        </w:rPr>
        <w:t>dipl.iur</w:t>
      </w:r>
      <w:proofErr w:type="spellEnd"/>
      <w:r w:rsidRPr="005651F1">
        <w:rPr>
          <w:rFonts w:ascii="Calibri" w:hAnsi="Calibri" w:cs="Calibri"/>
          <w:sz w:val="22"/>
          <w:szCs w:val="22"/>
        </w:rPr>
        <w:t>.</w:t>
      </w:r>
      <w:r w:rsidR="00924DBD" w:rsidRPr="005651F1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5651F1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5651F1" w:rsidRDefault="00C85688" w:rsidP="000B1D00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5651F1">
        <w:rPr>
          <w:rFonts w:ascii="Calibri" w:hAnsi="Calibri" w:cs="Calibri"/>
          <w:sz w:val="22"/>
          <w:szCs w:val="22"/>
        </w:rPr>
        <w:t>bacc.med.techn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075B99D1" w14:textId="1D55EBE0" w:rsidR="006044A6" w:rsidRPr="005651F1" w:rsidRDefault="006044A6" w:rsidP="000B1D00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Marina </w:t>
      </w:r>
      <w:proofErr w:type="spellStart"/>
      <w:r w:rsidRPr="005651F1">
        <w:rPr>
          <w:rFonts w:ascii="Calibri" w:hAnsi="Calibri" w:cs="Calibri"/>
          <w:sz w:val="22"/>
          <w:szCs w:val="22"/>
        </w:rPr>
        <w:t>Sinjeri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651F1">
        <w:rPr>
          <w:rFonts w:ascii="Calibri" w:hAnsi="Calibri" w:cs="Calibri"/>
          <w:sz w:val="22"/>
          <w:szCs w:val="22"/>
        </w:rPr>
        <w:t>univ.mag.oec</w:t>
      </w:r>
      <w:proofErr w:type="spellEnd"/>
      <w:r w:rsidRPr="005651F1">
        <w:rPr>
          <w:rFonts w:ascii="Calibri" w:hAnsi="Calibri" w:cs="Calibri"/>
          <w:sz w:val="22"/>
          <w:szCs w:val="22"/>
        </w:rPr>
        <w:t>. - Viši referent za ekonomske poslove</w:t>
      </w:r>
    </w:p>
    <w:p w14:paraId="2F66DE5F" w14:textId="45B0795D" w:rsidR="003F5922" w:rsidRPr="005651F1" w:rsidRDefault="003F5922" w:rsidP="000B1D00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5651F1">
        <w:rPr>
          <w:rFonts w:ascii="Calibri" w:hAnsi="Calibri" w:cs="Calibri"/>
          <w:sz w:val="22"/>
          <w:szCs w:val="22"/>
        </w:rPr>
        <w:t>Prebegović</w:t>
      </w:r>
      <w:proofErr w:type="spellEnd"/>
      <w:r w:rsidRPr="005651F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651F1">
        <w:rPr>
          <w:rFonts w:ascii="Calibri" w:hAnsi="Calibri" w:cs="Calibri"/>
          <w:sz w:val="22"/>
          <w:szCs w:val="22"/>
        </w:rPr>
        <w:t>mag.admin.publ</w:t>
      </w:r>
      <w:proofErr w:type="spellEnd"/>
      <w:r w:rsidRPr="005651F1">
        <w:rPr>
          <w:rFonts w:ascii="Calibri" w:hAnsi="Calibri" w:cs="Calibri"/>
          <w:sz w:val="22"/>
          <w:szCs w:val="22"/>
        </w:rPr>
        <w:t>. - rukovoditeljica Službe za pravne, kadrovske i opće poslove</w:t>
      </w:r>
    </w:p>
    <w:p w14:paraId="40605FB3" w14:textId="77777777" w:rsidR="002C49DF" w:rsidRPr="005651F1" w:rsidRDefault="002C49DF" w:rsidP="000B1D00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582C2E97" w:rsidR="00220365" w:rsidRPr="005651F1" w:rsidRDefault="0022036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>PREDSJEDNICA:</w:t>
      </w:r>
      <w:r w:rsidRPr="005651F1">
        <w:rPr>
          <w:rFonts w:ascii="Calibri" w:hAnsi="Calibri" w:cs="Calibri"/>
          <w:sz w:val="22"/>
          <w:szCs w:val="22"/>
        </w:rPr>
        <w:t xml:space="preserve"> Otvaram </w:t>
      </w:r>
      <w:r w:rsidR="005651F1" w:rsidRPr="005651F1">
        <w:rPr>
          <w:rFonts w:ascii="Calibri" w:hAnsi="Calibri" w:cs="Calibri"/>
          <w:sz w:val="22"/>
          <w:szCs w:val="22"/>
        </w:rPr>
        <w:t>60</w:t>
      </w:r>
      <w:r w:rsidRPr="005651F1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5651F1" w:rsidRDefault="00220365" w:rsidP="000B1D00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5651F1" w:rsidRDefault="0022036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5651F1" w:rsidRDefault="005E29C1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5651F1" w:rsidRDefault="00220365" w:rsidP="000B1D0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78F39031" w14:textId="77777777" w:rsidR="005651F1" w:rsidRPr="005651F1" w:rsidRDefault="005651F1" w:rsidP="005651F1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Verifikacija Zapisnika sa 58. sjednice Upravnog vijeća Zavoda za hitnu medicinu Koprivničko-križevačke županije održane dana 28. svibnja 2025. godine,</w:t>
      </w:r>
    </w:p>
    <w:p w14:paraId="30D81EEB" w14:textId="77777777" w:rsidR="005651F1" w:rsidRPr="005651F1" w:rsidRDefault="005651F1" w:rsidP="005651F1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59. sjednice Upravnog vijeća Zavoda za hitnu medicinu Koprivničko-križevačke županije održane dana 6. lipnja 2025. godine, </w:t>
      </w:r>
    </w:p>
    <w:p w14:paraId="3B93948E" w14:textId="77777777" w:rsidR="005651F1" w:rsidRPr="005651F1" w:rsidRDefault="005651F1" w:rsidP="005651F1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sz w:val="22"/>
          <w:szCs w:val="22"/>
        </w:rPr>
        <w:t>Donošenje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svibanj 2025. godine,</w:t>
      </w:r>
    </w:p>
    <w:p w14:paraId="4F435CD1" w14:textId="77777777" w:rsidR="005651F1" w:rsidRPr="005651F1" w:rsidRDefault="005651F1" w:rsidP="005651F1">
      <w:pPr>
        <w:pStyle w:val="Odlomakpopisa"/>
        <w:widowControl w:val="0"/>
        <w:numPr>
          <w:ilvl w:val="0"/>
          <w:numId w:val="1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ovlasti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ravnateljici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za </w:t>
      </w:r>
      <w:proofErr w:type="spellStart"/>
      <w:proofErr w:type="gram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potpisivanje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;</w:t>
      </w:r>
      <w:proofErr w:type="gramEnd"/>
    </w:p>
    <w:p w14:paraId="664C91C5" w14:textId="77777777" w:rsidR="005651F1" w:rsidRPr="005651F1" w:rsidRDefault="005651F1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LIV.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Ugovoru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provođenju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djelatnosti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hitne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medicine i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sanitetskog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prijevoza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(KLASA: 500-07/17-01/148, URBROJ: 338-06-01-25-57, od 21.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svibnja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2024. </w:t>
      </w:r>
      <w:proofErr w:type="spellStart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godine</w:t>
      </w:r>
      <w:proofErr w:type="spellEnd"/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)</w:t>
      </w:r>
    </w:p>
    <w:p w14:paraId="6AF04234" w14:textId="77777777" w:rsidR="005651F1" w:rsidRPr="005651F1" w:rsidRDefault="005651F1" w:rsidP="005651F1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II. izmjena i dopuna Pravilnika o organizaciji i sistematizaciji radnih mjesta u Zavodu za hitnu medicinu Koprivničko-križevačke županije</w:t>
      </w:r>
    </w:p>
    <w:p w14:paraId="76F7EDE6" w14:textId="77777777" w:rsidR="005651F1" w:rsidRPr="005651F1" w:rsidRDefault="005651F1" w:rsidP="005651F1">
      <w:pPr>
        <w:numPr>
          <w:ilvl w:val="0"/>
          <w:numId w:val="2"/>
        </w:numPr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206E7C87" w14:textId="77777777" w:rsidR="005651F1" w:rsidRPr="005651F1" w:rsidRDefault="005651F1">
      <w:pPr>
        <w:pStyle w:val="Odlomakpopisa"/>
        <w:widowControl w:val="0"/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5651F1">
        <w:rPr>
          <w:rFonts w:ascii="Calibri" w:hAnsi="Calibri" w:cs="Calibri"/>
          <w:bCs/>
          <w:sz w:val="22"/>
          <w:szCs w:val="22"/>
        </w:rPr>
        <w:t>Doktor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(VSS) -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središnjici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Koprivnica</w:t>
      </w:r>
      <w:proofErr w:type="spellEnd"/>
    </w:p>
    <w:p w14:paraId="351D7289" w14:textId="77777777" w:rsidR="005651F1" w:rsidRPr="005651F1" w:rsidRDefault="005651F1" w:rsidP="005651F1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Odluke o cijenama pojedinih zdravstvenih postupaka i usluga </w:t>
      </w:r>
    </w:p>
    <w:p w14:paraId="66A8B73C" w14:textId="77777777" w:rsidR="005651F1" w:rsidRPr="005651F1" w:rsidRDefault="005651F1" w:rsidP="005651F1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Razno </w:t>
      </w:r>
    </w:p>
    <w:p w14:paraId="04A69E9B" w14:textId="38027417" w:rsidR="00220365" w:rsidRPr="005651F1" w:rsidRDefault="00220365" w:rsidP="000B1D00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24B3380C" w:rsidR="00220365" w:rsidRPr="005651F1" w:rsidRDefault="00220365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5651F1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sa </w:t>
      </w:r>
      <w:r w:rsidR="007C5281"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5651F1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065E80EA" w14:textId="77777777" w:rsidR="003F5922" w:rsidRDefault="003F5922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FD2B8FB" w14:textId="77777777" w:rsidR="005651F1" w:rsidRDefault="005651F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314CB5F" w14:textId="77777777" w:rsidR="005651F1" w:rsidRPr="005651F1" w:rsidRDefault="005651F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C214468" w14:textId="4FFBE1AD" w:rsidR="005651F1" w:rsidRDefault="005651F1" w:rsidP="005651F1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Točka 2.</w:t>
      </w:r>
    </w:p>
    <w:p w14:paraId="4D9A144A" w14:textId="27F0B2FF" w:rsidR="005651F1" w:rsidRPr="005651F1" w:rsidRDefault="005651F1" w:rsidP="005651F1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Verifikacija Zapisnika sa 5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. sjednice Upravnog vijeća, ima li kakvih primjedbi na zapisnik? Ako nema, predsjednica daje na verifikaciju zapisnik sa 5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9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0FF8D2D6" w14:textId="77777777" w:rsidR="005651F1" w:rsidRDefault="005651F1" w:rsidP="000B1D0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05181DE" w14:textId="5BD2197A" w:rsidR="007C5281" w:rsidRPr="005651F1" w:rsidRDefault="007C5281" w:rsidP="000B1D00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3</w:t>
      </w: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E2E6695" w14:textId="2A8A325D" w:rsidR="004A37E1" w:rsidRPr="005651F1" w:rsidRDefault="00653DD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="004A37E1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Razmatranje i usvajanje Financijskog izvješća Zavoda za hitnu medicinu Koprivničko-križevačke županije za </w:t>
      </w:r>
      <w:r w:rsid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svibanj</w:t>
      </w:r>
      <w:r w:rsidR="00304039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4A37E1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2025. godine</w:t>
      </w:r>
      <w:r w:rsidR="004A37E1" w:rsidRPr="005651F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7452F8" w14:textId="77777777" w:rsidR="004A37E1" w:rsidRPr="005651F1" w:rsidRDefault="004A37E1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36D0DD" w14:textId="01C73F6F" w:rsidR="00767C28" w:rsidRPr="005651F1" w:rsidRDefault="00426B5E" w:rsidP="000B1D0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MARINA SINJERI</w:t>
      </w:r>
      <w:r w:rsidR="00015C6B" w:rsidRPr="005651F1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5651F1">
        <w:rPr>
          <w:rFonts w:ascii="Calibri" w:hAnsi="Calibri" w:cs="Calibri"/>
          <w:sz w:val="22"/>
          <w:szCs w:val="22"/>
        </w:rPr>
        <w:t xml:space="preserve"> </w:t>
      </w:r>
      <w:r w:rsidR="007C5281" w:rsidRPr="005651F1">
        <w:rPr>
          <w:rFonts w:ascii="Calibri" w:hAnsi="Calibri" w:cs="Calibri"/>
          <w:sz w:val="22"/>
          <w:szCs w:val="22"/>
        </w:rPr>
        <w:t xml:space="preserve">Ostvarili smo </w:t>
      </w:r>
      <w:r w:rsidR="003A2ADB" w:rsidRPr="005651F1">
        <w:rPr>
          <w:rFonts w:ascii="Calibri" w:hAnsi="Calibri" w:cs="Calibri"/>
          <w:sz w:val="22"/>
          <w:szCs w:val="22"/>
        </w:rPr>
        <w:t>manjak prihoda i primitaka</w:t>
      </w:r>
      <w:r w:rsidR="00780314" w:rsidRPr="005651F1">
        <w:rPr>
          <w:rFonts w:ascii="Calibri" w:hAnsi="Calibri" w:cs="Calibri"/>
          <w:sz w:val="22"/>
          <w:szCs w:val="22"/>
        </w:rPr>
        <w:t xml:space="preserve"> </w:t>
      </w:r>
      <w:r w:rsidR="00767C28" w:rsidRPr="005651F1">
        <w:rPr>
          <w:rFonts w:ascii="Calibri" w:hAnsi="Calibri" w:cs="Calibri"/>
          <w:sz w:val="22"/>
          <w:szCs w:val="22"/>
        </w:rPr>
        <w:t xml:space="preserve">u iznosu od </w:t>
      </w:r>
      <w:r w:rsidR="005651F1">
        <w:rPr>
          <w:rFonts w:ascii="Calibri" w:hAnsi="Calibri" w:cs="Calibri"/>
          <w:sz w:val="22"/>
          <w:szCs w:val="22"/>
        </w:rPr>
        <w:t>1.672,00</w:t>
      </w:r>
      <w:r w:rsidR="00767C28" w:rsidRPr="005651F1">
        <w:rPr>
          <w:rFonts w:ascii="Calibri" w:hAnsi="Calibri" w:cs="Calibri"/>
          <w:sz w:val="22"/>
          <w:szCs w:val="22"/>
        </w:rPr>
        <w:t xml:space="preserve"> </w:t>
      </w:r>
      <w:r w:rsidR="007C5281" w:rsidRPr="005651F1">
        <w:rPr>
          <w:rFonts w:ascii="Calibri" w:hAnsi="Calibri" w:cs="Calibri"/>
          <w:sz w:val="22"/>
          <w:szCs w:val="22"/>
        </w:rPr>
        <w:t>€</w:t>
      </w:r>
      <w:r w:rsidR="00767C28" w:rsidRPr="005651F1">
        <w:rPr>
          <w:rFonts w:ascii="Calibri" w:hAnsi="Calibri" w:cs="Calibri"/>
          <w:sz w:val="22"/>
          <w:szCs w:val="22"/>
        </w:rPr>
        <w:t xml:space="preserve">. </w:t>
      </w:r>
    </w:p>
    <w:p w14:paraId="1BFC20FD" w14:textId="4C7C1E47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5651F1">
        <w:rPr>
          <w:rFonts w:ascii="Calibri" w:hAnsi="Calibri" w:cs="Calibri"/>
          <w:sz w:val="22"/>
          <w:szCs w:val="22"/>
        </w:rPr>
        <w:t xml:space="preserve"> su </w:t>
      </w:r>
      <w:r w:rsidR="005651F1">
        <w:rPr>
          <w:rFonts w:ascii="Calibri" w:hAnsi="Calibri" w:cs="Calibri"/>
          <w:sz w:val="22"/>
          <w:szCs w:val="22"/>
        </w:rPr>
        <w:t>550.748,00</w:t>
      </w:r>
      <w:r w:rsidR="00305EFD" w:rsidRPr="005651F1">
        <w:rPr>
          <w:rFonts w:ascii="Calibri" w:hAnsi="Calibri" w:cs="Calibri"/>
          <w:sz w:val="22"/>
          <w:szCs w:val="22"/>
        </w:rPr>
        <w:t xml:space="preserve"> </w:t>
      </w:r>
      <w:r w:rsidRPr="005651F1">
        <w:rPr>
          <w:rFonts w:ascii="Calibri" w:hAnsi="Calibri" w:cs="Calibri"/>
          <w:sz w:val="22"/>
          <w:szCs w:val="22"/>
        </w:rPr>
        <w:t xml:space="preserve">€, od čega se </w:t>
      </w:r>
      <w:r w:rsidR="005651F1">
        <w:rPr>
          <w:rFonts w:ascii="Calibri" w:hAnsi="Calibri" w:cs="Calibri"/>
          <w:sz w:val="22"/>
          <w:szCs w:val="22"/>
        </w:rPr>
        <w:t>537.571,00</w:t>
      </w:r>
      <w:r w:rsidR="00512F2E" w:rsidRPr="005651F1">
        <w:rPr>
          <w:rFonts w:ascii="Calibri" w:hAnsi="Calibri" w:cs="Calibri"/>
          <w:sz w:val="22"/>
          <w:szCs w:val="22"/>
        </w:rPr>
        <w:t xml:space="preserve"> €</w:t>
      </w:r>
      <w:r w:rsidRPr="005651F1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5651F1">
        <w:rPr>
          <w:rFonts w:ascii="Calibri" w:hAnsi="Calibri" w:cs="Calibri"/>
          <w:sz w:val="22"/>
          <w:szCs w:val="22"/>
        </w:rPr>
        <w:t>6.179,00</w:t>
      </w:r>
      <w:r w:rsidR="00512F2E" w:rsidRPr="005651F1">
        <w:rPr>
          <w:rFonts w:ascii="Calibri" w:hAnsi="Calibri" w:cs="Calibri"/>
          <w:sz w:val="22"/>
          <w:szCs w:val="22"/>
        </w:rPr>
        <w:t xml:space="preserve"> €</w:t>
      </w:r>
      <w:r w:rsidRPr="005651F1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5651F1">
        <w:rPr>
          <w:rFonts w:ascii="Calibri" w:hAnsi="Calibri" w:cs="Calibri"/>
          <w:sz w:val="22"/>
          <w:szCs w:val="22"/>
        </w:rPr>
        <w:t>6.179,00</w:t>
      </w:r>
      <w:r w:rsidR="005651F1" w:rsidRPr="005651F1">
        <w:rPr>
          <w:rFonts w:ascii="Calibri" w:hAnsi="Calibri" w:cs="Calibri"/>
          <w:sz w:val="22"/>
          <w:szCs w:val="22"/>
        </w:rPr>
        <w:t xml:space="preserve"> </w:t>
      </w:r>
      <w:r w:rsidR="00512F2E" w:rsidRPr="005651F1">
        <w:rPr>
          <w:rFonts w:ascii="Calibri" w:hAnsi="Calibri" w:cs="Calibri"/>
          <w:sz w:val="22"/>
          <w:szCs w:val="22"/>
        </w:rPr>
        <w:t>€</w:t>
      </w:r>
      <w:r w:rsidRPr="005651F1">
        <w:rPr>
          <w:rFonts w:ascii="Calibri" w:hAnsi="Calibri" w:cs="Calibri"/>
          <w:sz w:val="22"/>
          <w:szCs w:val="22"/>
        </w:rPr>
        <w:t>.</w:t>
      </w:r>
      <w:r w:rsidR="005651F1">
        <w:rPr>
          <w:rFonts w:ascii="Calibri" w:hAnsi="Calibri" w:cs="Calibri"/>
          <w:sz w:val="22"/>
          <w:szCs w:val="22"/>
        </w:rPr>
        <w:t xml:space="preserve"> </w:t>
      </w:r>
    </w:p>
    <w:p w14:paraId="328A3E96" w14:textId="6E8C3E4D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5651F1">
        <w:rPr>
          <w:rFonts w:ascii="Calibri" w:hAnsi="Calibri" w:cs="Calibri"/>
          <w:sz w:val="22"/>
          <w:szCs w:val="22"/>
        </w:rPr>
        <w:t xml:space="preserve"> su </w:t>
      </w:r>
      <w:r w:rsidR="005651F1">
        <w:rPr>
          <w:rFonts w:ascii="Calibri" w:hAnsi="Calibri" w:cs="Calibri"/>
          <w:sz w:val="22"/>
          <w:szCs w:val="22"/>
        </w:rPr>
        <w:t>552.420,00</w:t>
      </w:r>
      <w:r w:rsidRPr="005651F1">
        <w:rPr>
          <w:rFonts w:ascii="Calibri" w:hAnsi="Calibri" w:cs="Calibri"/>
          <w:sz w:val="22"/>
          <w:szCs w:val="22"/>
        </w:rPr>
        <w:t xml:space="preserve"> €. Rashod</w:t>
      </w:r>
      <w:r w:rsidR="00305EFD" w:rsidRPr="005651F1">
        <w:rPr>
          <w:rFonts w:ascii="Calibri" w:hAnsi="Calibri" w:cs="Calibri"/>
          <w:sz w:val="22"/>
          <w:szCs w:val="22"/>
        </w:rPr>
        <w:t>i</w:t>
      </w:r>
      <w:r w:rsidRPr="005651F1">
        <w:rPr>
          <w:rFonts w:ascii="Calibri" w:hAnsi="Calibri" w:cs="Calibri"/>
          <w:sz w:val="22"/>
          <w:szCs w:val="22"/>
        </w:rPr>
        <w:t xml:space="preserve"> za zaposlene iznose </w:t>
      </w:r>
      <w:r w:rsidR="005651F1">
        <w:rPr>
          <w:rFonts w:ascii="Calibri" w:hAnsi="Calibri" w:cs="Calibri"/>
          <w:sz w:val="22"/>
          <w:szCs w:val="22"/>
        </w:rPr>
        <w:t>489.466,00</w:t>
      </w:r>
      <w:r w:rsidR="00512F2E" w:rsidRPr="005651F1">
        <w:rPr>
          <w:rFonts w:ascii="Calibri" w:hAnsi="Calibri" w:cs="Calibri"/>
          <w:sz w:val="22"/>
          <w:szCs w:val="22"/>
        </w:rPr>
        <w:t xml:space="preserve"> €</w:t>
      </w:r>
      <w:r w:rsidRPr="005651F1">
        <w:rPr>
          <w:rFonts w:ascii="Calibri" w:hAnsi="Calibri" w:cs="Calibri"/>
          <w:sz w:val="22"/>
          <w:szCs w:val="22"/>
        </w:rPr>
        <w:t xml:space="preserve">, dok materijalni rashodi iznose </w:t>
      </w:r>
      <w:r w:rsidR="005651F1">
        <w:rPr>
          <w:rFonts w:ascii="Calibri" w:hAnsi="Calibri" w:cs="Calibri"/>
          <w:sz w:val="22"/>
          <w:szCs w:val="22"/>
        </w:rPr>
        <w:t>62.953,00</w:t>
      </w:r>
      <w:r w:rsidR="007D348A" w:rsidRPr="005651F1">
        <w:rPr>
          <w:rFonts w:ascii="Calibri" w:hAnsi="Calibri" w:cs="Calibri"/>
          <w:sz w:val="22"/>
          <w:szCs w:val="22"/>
        </w:rPr>
        <w:t xml:space="preserve"> €</w:t>
      </w:r>
      <w:r w:rsidRPr="005651F1">
        <w:rPr>
          <w:rFonts w:ascii="Calibri" w:hAnsi="Calibri" w:cs="Calibri"/>
          <w:sz w:val="22"/>
          <w:szCs w:val="22"/>
        </w:rPr>
        <w:t xml:space="preserve">. </w:t>
      </w:r>
    </w:p>
    <w:p w14:paraId="7C8FCE90" w14:textId="64C1CA24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Ukupne obveze</w:t>
      </w:r>
      <w:r w:rsidRPr="005651F1">
        <w:rPr>
          <w:rFonts w:ascii="Calibri" w:hAnsi="Calibri" w:cs="Calibri"/>
          <w:sz w:val="22"/>
          <w:szCs w:val="22"/>
        </w:rPr>
        <w:t xml:space="preserve"> na dan </w:t>
      </w:r>
      <w:r w:rsidR="00683E2B" w:rsidRPr="005651F1">
        <w:rPr>
          <w:rFonts w:ascii="Calibri" w:hAnsi="Calibri" w:cs="Calibri"/>
          <w:sz w:val="22"/>
          <w:szCs w:val="22"/>
        </w:rPr>
        <w:t>3</w:t>
      </w:r>
      <w:r w:rsidR="00683E2B">
        <w:rPr>
          <w:rFonts w:ascii="Calibri" w:hAnsi="Calibri" w:cs="Calibri"/>
          <w:sz w:val="22"/>
          <w:szCs w:val="22"/>
        </w:rPr>
        <w:t>1</w:t>
      </w:r>
      <w:r w:rsidR="00683E2B" w:rsidRPr="005651F1">
        <w:rPr>
          <w:rFonts w:ascii="Calibri" w:hAnsi="Calibri" w:cs="Calibri"/>
          <w:sz w:val="22"/>
          <w:szCs w:val="22"/>
        </w:rPr>
        <w:t>.</w:t>
      </w:r>
      <w:r w:rsidR="00683E2B">
        <w:rPr>
          <w:rFonts w:ascii="Calibri" w:hAnsi="Calibri" w:cs="Calibri"/>
          <w:sz w:val="22"/>
          <w:szCs w:val="22"/>
        </w:rPr>
        <w:t>5</w:t>
      </w:r>
      <w:r w:rsidR="00683E2B" w:rsidRPr="005651F1">
        <w:rPr>
          <w:rFonts w:ascii="Calibri" w:hAnsi="Calibri" w:cs="Calibri"/>
          <w:sz w:val="22"/>
          <w:szCs w:val="22"/>
        </w:rPr>
        <w:t>.2025</w:t>
      </w:r>
      <w:r w:rsidRPr="005651F1">
        <w:rPr>
          <w:rFonts w:ascii="Calibri" w:hAnsi="Calibri" w:cs="Calibri"/>
          <w:sz w:val="22"/>
          <w:szCs w:val="22"/>
        </w:rPr>
        <w:t xml:space="preserve">. godine iznosile su </w:t>
      </w:r>
      <w:r w:rsidR="00683E2B">
        <w:rPr>
          <w:rFonts w:ascii="Calibri" w:hAnsi="Calibri" w:cs="Calibri"/>
          <w:sz w:val="22"/>
          <w:szCs w:val="22"/>
        </w:rPr>
        <w:t>527.657,17</w:t>
      </w:r>
      <w:r w:rsidR="00760140" w:rsidRPr="005651F1">
        <w:rPr>
          <w:rFonts w:ascii="Calibri" w:hAnsi="Calibri" w:cs="Calibri"/>
          <w:sz w:val="22"/>
          <w:szCs w:val="22"/>
        </w:rPr>
        <w:t xml:space="preserve"> </w:t>
      </w:r>
      <w:r w:rsidRPr="005651F1">
        <w:rPr>
          <w:rFonts w:ascii="Calibri" w:hAnsi="Calibri" w:cs="Calibri"/>
          <w:sz w:val="22"/>
          <w:szCs w:val="22"/>
        </w:rPr>
        <w:t>€. Ukupno dospjele obveze iznose</w:t>
      </w:r>
      <w:r w:rsidR="007D348A" w:rsidRPr="005651F1">
        <w:rPr>
          <w:rFonts w:ascii="Calibri" w:hAnsi="Calibri" w:cs="Calibri"/>
          <w:sz w:val="22"/>
          <w:szCs w:val="22"/>
        </w:rPr>
        <w:t xml:space="preserve"> </w:t>
      </w:r>
      <w:r w:rsidR="00683E2B">
        <w:rPr>
          <w:rFonts w:ascii="Calibri" w:hAnsi="Calibri" w:cs="Calibri"/>
          <w:sz w:val="22"/>
          <w:szCs w:val="22"/>
        </w:rPr>
        <w:t>0,00</w:t>
      </w:r>
      <w:r w:rsidRPr="005651F1">
        <w:rPr>
          <w:rFonts w:ascii="Calibri" w:hAnsi="Calibri" w:cs="Calibri"/>
          <w:sz w:val="22"/>
          <w:szCs w:val="22"/>
        </w:rPr>
        <w:t xml:space="preserve"> €.</w:t>
      </w:r>
    </w:p>
    <w:p w14:paraId="33F474DB" w14:textId="7CF26D82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5651F1">
        <w:rPr>
          <w:rFonts w:ascii="Calibri" w:hAnsi="Calibri" w:cs="Calibri"/>
          <w:sz w:val="22"/>
          <w:szCs w:val="22"/>
        </w:rPr>
        <w:t xml:space="preserve"> na dan </w:t>
      </w:r>
      <w:r w:rsidR="00B80294" w:rsidRPr="005651F1">
        <w:rPr>
          <w:rFonts w:ascii="Calibri" w:hAnsi="Calibri" w:cs="Calibri"/>
          <w:sz w:val="22"/>
          <w:szCs w:val="22"/>
        </w:rPr>
        <w:t>3</w:t>
      </w:r>
      <w:r w:rsidR="005651F1">
        <w:rPr>
          <w:rFonts w:ascii="Calibri" w:hAnsi="Calibri" w:cs="Calibri"/>
          <w:sz w:val="22"/>
          <w:szCs w:val="22"/>
        </w:rPr>
        <w:t>1</w:t>
      </w:r>
      <w:r w:rsidR="00B80294" w:rsidRPr="005651F1">
        <w:rPr>
          <w:rFonts w:ascii="Calibri" w:hAnsi="Calibri" w:cs="Calibri"/>
          <w:sz w:val="22"/>
          <w:szCs w:val="22"/>
        </w:rPr>
        <w:t>.</w:t>
      </w:r>
      <w:r w:rsidR="005651F1">
        <w:rPr>
          <w:rFonts w:ascii="Calibri" w:hAnsi="Calibri" w:cs="Calibri"/>
          <w:sz w:val="22"/>
          <w:szCs w:val="22"/>
        </w:rPr>
        <w:t>5</w:t>
      </w:r>
      <w:r w:rsidR="00B80294" w:rsidRPr="005651F1">
        <w:rPr>
          <w:rFonts w:ascii="Calibri" w:hAnsi="Calibri" w:cs="Calibri"/>
          <w:sz w:val="22"/>
          <w:szCs w:val="22"/>
        </w:rPr>
        <w:t>.2025</w:t>
      </w:r>
      <w:r w:rsidRPr="005651F1">
        <w:rPr>
          <w:rFonts w:ascii="Calibri" w:hAnsi="Calibri" w:cs="Calibri"/>
          <w:sz w:val="22"/>
          <w:szCs w:val="22"/>
        </w:rPr>
        <w:t xml:space="preserve">. godine iznosila su </w:t>
      </w:r>
      <w:r w:rsidR="005651F1">
        <w:rPr>
          <w:rFonts w:ascii="Calibri" w:hAnsi="Calibri" w:cs="Calibri"/>
          <w:sz w:val="22"/>
          <w:szCs w:val="22"/>
        </w:rPr>
        <w:t>504.292,38</w:t>
      </w:r>
      <w:r w:rsidRPr="005651F1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5651F1">
        <w:rPr>
          <w:rFonts w:ascii="Calibri" w:hAnsi="Calibri" w:cs="Calibri"/>
          <w:sz w:val="22"/>
          <w:szCs w:val="22"/>
        </w:rPr>
        <w:t>425.761,80</w:t>
      </w:r>
      <w:r w:rsidRPr="005651F1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683E2B">
        <w:rPr>
          <w:rFonts w:ascii="Calibri" w:hAnsi="Calibri" w:cs="Calibri"/>
          <w:sz w:val="22"/>
          <w:szCs w:val="22"/>
        </w:rPr>
        <w:t>78.530,58</w:t>
      </w:r>
      <w:r w:rsidRPr="005651F1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254B7876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5651F1">
        <w:rPr>
          <w:rFonts w:ascii="Calibri" w:hAnsi="Calibri" w:cs="Calibri"/>
          <w:sz w:val="22"/>
          <w:szCs w:val="22"/>
        </w:rPr>
        <w:t xml:space="preserve"> na početku razdoblja bio je </w:t>
      </w:r>
      <w:r w:rsidR="007927BB" w:rsidRPr="005651F1">
        <w:rPr>
          <w:rFonts w:ascii="Calibri" w:hAnsi="Calibri" w:cs="Calibri"/>
          <w:sz w:val="22"/>
          <w:szCs w:val="22"/>
        </w:rPr>
        <w:t>154</w:t>
      </w:r>
      <w:r w:rsidRPr="005651F1">
        <w:rPr>
          <w:rFonts w:ascii="Calibri" w:hAnsi="Calibri" w:cs="Calibri"/>
          <w:sz w:val="22"/>
          <w:szCs w:val="22"/>
        </w:rPr>
        <w:t xml:space="preserve">, na kraju </w:t>
      </w:r>
      <w:r w:rsidR="007D348A" w:rsidRPr="005651F1">
        <w:rPr>
          <w:rFonts w:ascii="Calibri" w:hAnsi="Calibri" w:cs="Calibri"/>
          <w:sz w:val="22"/>
          <w:szCs w:val="22"/>
        </w:rPr>
        <w:t>15</w:t>
      </w:r>
      <w:r w:rsidR="007927BB" w:rsidRPr="005651F1">
        <w:rPr>
          <w:rFonts w:ascii="Calibri" w:hAnsi="Calibri" w:cs="Calibri"/>
          <w:sz w:val="22"/>
          <w:szCs w:val="22"/>
        </w:rPr>
        <w:t>4</w:t>
      </w:r>
      <w:r w:rsidRPr="005651F1">
        <w:rPr>
          <w:rFonts w:ascii="Calibri" w:hAnsi="Calibri" w:cs="Calibri"/>
          <w:sz w:val="22"/>
          <w:szCs w:val="22"/>
        </w:rPr>
        <w:t>, kada se oduzmu djelatnici koji su na dugotrajnom bolovanju isti iznosi 1</w:t>
      </w:r>
      <w:r w:rsidR="00683E2B">
        <w:rPr>
          <w:rFonts w:ascii="Calibri" w:hAnsi="Calibri" w:cs="Calibri"/>
          <w:sz w:val="22"/>
          <w:szCs w:val="22"/>
        </w:rPr>
        <w:t>39</w:t>
      </w:r>
      <w:r w:rsidRPr="005651F1">
        <w:rPr>
          <w:rFonts w:ascii="Calibri" w:hAnsi="Calibri" w:cs="Calibri"/>
          <w:sz w:val="22"/>
          <w:szCs w:val="22"/>
        </w:rPr>
        <w:t xml:space="preserve">. Zalihe na dan </w:t>
      </w:r>
      <w:r w:rsidR="00B80294" w:rsidRPr="005651F1">
        <w:rPr>
          <w:rFonts w:ascii="Calibri" w:hAnsi="Calibri" w:cs="Calibri"/>
          <w:sz w:val="22"/>
          <w:szCs w:val="22"/>
        </w:rPr>
        <w:t>31</w:t>
      </w:r>
      <w:r w:rsidR="00F327C2" w:rsidRPr="005651F1">
        <w:rPr>
          <w:rFonts w:ascii="Calibri" w:hAnsi="Calibri" w:cs="Calibri"/>
          <w:sz w:val="22"/>
          <w:szCs w:val="22"/>
        </w:rPr>
        <w:t>.</w:t>
      </w:r>
      <w:r w:rsidR="00683E2B">
        <w:rPr>
          <w:rFonts w:ascii="Calibri" w:hAnsi="Calibri" w:cs="Calibri"/>
          <w:sz w:val="22"/>
          <w:szCs w:val="22"/>
        </w:rPr>
        <w:t>5</w:t>
      </w:r>
      <w:r w:rsidR="00F327C2" w:rsidRPr="005651F1">
        <w:rPr>
          <w:rFonts w:ascii="Calibri" w:hAnsi="Calibri" w:cs="Calibri"/>
          <w:sz w:val="22"/>
          <w:szCs w:val="22"/>
        </w:rPr>
        <w:t>.2025</w:t>
      </w:r>
      <w:r w:rsidRPr="005651F1">
        <w:rPr>
          <w:rFonts w:ascii="Calibri" w:hAnsi="Calibri" w:cs="Calibri"/>
          <w:sz w:val="22"/>
          <w:szCs w:val="22"/>
        </w:rPr>
        <w:t xml:space="preserve">. godine iznosile su </w:t>
      </w:r>
      <w:r w:rsidR="007927BB" w:rsidRPr="005651F1">
        <w:rPr>
          <w:rFonts w:ascii="Calibri" w:hAnsi="Calibri" w:cs="Calibri"/>
          <w:sz w:val="22"/>
          <w:szCs w:val="22"/>
        </w:rPr>
        <w:t>2.4</w:t>
      </w:r>
      <w:r w:rsidR="00683E2B">
        <w:rPr>
          <w:rFonts w:ascii="Calibri" w:hAnsi="Calibri" w:cs="Calibri"/>
          <w:sz w:val="22"/>
          <w:szCs w:val="22"/>
        </w:rPr>
        <w:t>50</w:t>
      </w:r>
      <w:r w:rsidR="007927BB" w:rsidRPr="005651F1">
        <w:rPr>
          <w:rFonts w:ascii="Calibri" w:hAnsi="Calibri" w:cs="Calibri"/>
          <w:sz w:val="22"/>
          <w:szCs w:val="22"/>
        </w:rPr>
        <w:t>,00</w:t>
      </w:r>
      <w:r w:rsidRPr="005651F1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5651F1" w:rsidRDefault="00DD3825" w:rsidP="000B1D00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60160C" w14:textId="401D133B" w:rsidR="00DD3825" w:rsidRPr="005651F1" w:rsidRDefault="00DD3825" w:rsidP="000B1D00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683E2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svibanj</w:t>
      </w:r>
      <w:r w:rsidR="00B80294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59151D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2025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godine, tko je za? Konstatiram da smo donijeli jednoglasno. </w:t>
      </w:r>
    </w:p>
    <w:p w14:paraId="319A1656" w14:textId="18BE7D3A" w:rsidR="007927BB" w:rsidRPr="005651F1" w:rsidRDefault="00305EFD" w:rsidP="007927BB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5651F1">
        <w:rPr>
          <w:rFonts w:ascii="Calibri" w:hAnsi="Calibri" w:cs="Calibri"/>
          <w:b/>
          <w:bCs/>
          <w:sz w:val="22"/>
          <w:szCs w:val="22"/>
          <w:lang w:eastAsia="en-US"/>
        </w:rPr>
        <w:t xml:space="preserve">Točka </w:t>
      </w:r>
      <w:r w:rsidR="00683E2B">
        <w:rPr>
          <w:rFonts w:ascii="Calibri" w:hAnsi="Calibri" w:cs="Calibri"/>
          <w:b/>
          <w:bCs/>
          <w:sz w:val="22"/>
          <w:szCs w:val="22"/>
          <w:lang w:eastAsia="en-US"/>
        </w:rPr>
        <w:t>4</w:t>
      </w:r>
      <w:r w:rsidRPr="005651F1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17F0367C" w14:textId="141F722B" w:rsidR="000F70A5" w:rsidRPr="005651F1" w:rsidRDefault="007927BB" w:rsidP="00683E2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683E2B">
        <w:rPr>
          <w:rFonts w:ascii="Calibri" w:hAnsi="Calibri" w:cs="Calibri"/>
          <w:b/>
          <w:sz w:val="22"/>
          <w:szCs w:val="22"/>
        </w:rPr>
        <w:t xml:space="preserve">PREDSJEDNICA: </w:t>
      </w:r>
      <w:r w:rsidR="00683E2B" w:rsidRPr="00683E2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Davanje ovlasti ravnateljici za potpisivanje</w:t>
      </w:r>
      <w:r w:rsidR="00683E2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683E2B"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 LIV. Ugovoru o provođenju djelatnosti hitne medicine i sanitetskog prijevoza (KLASA: 500-07/17-01/148, URBROJ: 338-06-01-25-57, od 21. svibnja 2024. godine)</w:t>
      </w:r>
    </w:p>
    <w:p w14:paraId="3F2D55F4" w14:textId="7566F20F" w:rsidR="007927BB" w:rsidRPr="005651F1" w:rsidRDefault="007927BB" w:rsidP="000F70A5">
      <w:pPr>
        <w:ind w:firstLine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474AA8" w14:textId="2A9269A8" w:rsidR="007927BB" w:rsidRPr="005651F1" w:rsidRDefault="007927BB" w:rsidP="007927BB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bCs/>
          <w:sz w:val="22"/>
          <w:szCs w:val="22"/>
        </w:rPr>
        <w:t xml:space="preserve">HELENA PREBEGOVIĆ: </w:t>
      </w:r>
      <w:r w:rsidRPr="005651F1">
        <w:rPr>
          <w:rFonts w:ascii="Calibri" w:hAnsi="Calibri" w:cs="Calibri"/>
          <w:sz w:val="22"/>
          <w:szCs w:val="22"/>
        </w:rPr>
        <w:t>zbog</w:t>
      </w:r>
      <w:r w:rsidR="000F70A5" w:rsidRPr="005651F1">
        <w:rPr>
          <w:rFonts w:ascii="Calibri" w:hAnsi="Calibri" w:cs="Calibri"/>
          <w:sz w:val="22"/>
          <w:szCs w:val="22"/>
        </w:rPr>
        <w:t xml:space="preserve"> </w:t>
      </w:r>
      <w:r w:rsidR="00683E2B">
        <w:rPr>
          <w:rFonts w:ascii="Calibri" w:hAnsi="Calibri" w:cs="Calibri"/>
          <w:sz w:val="22"/>
          <w:szCs w:val="22"/>
        </w:rPr>
        <w:t xml:space="preserve">izmjene radnika unutar timova sa 01. travnja 2025. godine, mijenjaju se tablice Popis članova tima T1 – Đurđevac, Popis članova tima T2 – Đurđevac, Popis članova tima – T2 Križevci, Popis članova tima T2 – Koprivnica, te tablica iz članka 3. Ugovora </w:t>
      </w:r>
      <w:r w:rsidRPr="005651F1">
        <w:rPr>
          <w:rFonts w:ascii="Calibri" w:hAnsi="Calibri" w:cs="Calibri"/>
          <w:sz w:val="22"/>
          <w:szCs w:val="22"/>
        </w:rPr>
        <w:t xml:space="preserve"> </w:t>
      </w:r>
    </w:p>
    <w:p w14:paraId="4F07E0C7" w14:textId="77777777" w:rsidR="007927BB" w:rsidRPr="005651F1" w:rsidRDefault="007927BB" w:rsidP="007927BB">
      <w:pPr>
        <w:widowControl w:val="0"/>
        <w:suppressAutoHyphens/>
        <w:ind w:firstLine="720"/>
        <w:rPr>
          <w:rFonts w:ascii="Calibri" w:hAnsi="Calibri" w:cs="Calibri"/>
          <w:sz w:val="22"/>
          <w:szCs w:val="22"/>
        </w:rPr>
      </w:pPr>
    </w:p>
    <w:p w14:paraId="4DA35AC6" w14:textId="3DB40BF1" w:rsidR="007927BB" w:rsidRPr="005651F1" w:rsidRDefault="007927BB" w:rsidP="00683E2B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</w:t>
      </w:r>
      <w:r w:rsidR="00683E2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suglasnost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683E2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</w:t>
      </w:r>
      <w:r w:rsidR="00683E2B" w:rsidRPr="00683E2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vlast ravnateljici za potpisivanje</w:t>
      </w:r>
      <w:r w:rsidR="00683E2B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683E2B"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dodatak LIV. Ugovoru o provođenju djelatnosti hitne medicine i sanitetskog prijevoza (KLASA: 500-07/17-01/148, URBROJ: 338-06-01-25-57, od 21. svibnja 2024. godine)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1CA44C99" w14:textId="54E2C24D" w:rsidR="007927BB" w:rsidRPr="005651F1" w:rsidRDefault="000F70A5" w:rsidP="000B1D0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683E2B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45D11991" w14:textId="77777777" w:rsidR="00683E2B" w:rsidRPr="005651F1" w:rsidRDefault="000F70A5" w:rsidP="00683E2B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="00683E2B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Donošenje II. izmjena i dopuna Pravilnika o organizaciji i sistematizaciji radnih mjesta u Zavodu za hitnu medicinu Koprivničko-križevačke županije</w:t>
      </w:r>
    </w:p>
    <w:p w14:paraId="18133200" w14:textId="01CEA399" w:rsidR="00483FB2" w:rsidRPr="005651F1" w:rsidRDefault="00483FB2" w:rsidP="000F70A5">
      <w:pPr>
        <w:ind w:firstLine="72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B38FBF2" w14:textId="102E89CE" w:rsidR="001B7545" w:rsidRDefault="00483FB2" w:rsidP="00155FDB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155FDB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na prošloj 59. sjednici Upravnog vijeća predložene su II. </w:t>
      </w:r>
      <w:r w:rsidR="00155FDB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izmjen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155FDB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 dopun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155FDB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Pravilnika o organizaciji i sistematizaciji radnih mjesta u Zavodu za hitnu medicinu Koprivničko-križevačke županije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a koj</w:t>
      </w:r>
      <w:r w:rsidR="00F2364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="00F2364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poslan</w:t>
      </w:r>
      <w:r w:rsidR="00F2364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Radničkom vijeću na suglasnost. Radničko vijeće suglasno</w:t>
      </w:r>
      <w:r w:rsidR="00F23646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je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sa navedenim </w:t>
      </w:r>
      <w:r w:rsidR="00155FDB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lastRenderedPageBreak/>
        <w:t>izmjenama i molimo Vas suglasnost na d</w:t>
      </w:r>
      <w:r w:rsidR="00155FDB"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onošenje II. izmjena i dopuna Pravilnika o organizaciji i sistematizaciji radnih mjesta u Zavodu za hitnu medicinu Koprivničko-križevačke županije</w:t>
      </w:r>
    </w:p>
    <w:p w14:paraId="02909245" w14:textId="77777777" w:rsidR="00F23646" w:rsidRDefault="00F23646" w:rsidP="00155FDB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509B7A0C" w14:textId="35AE0883" w:rsidR="00F23646" w:rsidRPr="005651F1" w:rsidRDefault="00F23646" w:rsidP="00F23646">
      <w:pPr>
        <w:widowControl w:val="0"/>
        <w:suppressAutoHyphens/>
        <w:spacing w:line="276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d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onošenje II. izmjen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i dopun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e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Pravilnika o organizaciji i sistematizaciji radnih mjesta u Zavodu za hitnu medicinu Koprivničko-križevačke županije, tko je za? Konstatiram da smo donijeli jednoglasno. </w:t>
      </w:r>
    </w:p>
    <w:p w14:paraId="0999BD93" w14:textId="77A5FB7E" w:rsidR="00F23646" w:rsidRPr="005651F1" w:rsidRDefault="00F23646" w:rsidP="00155FDB">
      <w:pPr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42BE439" w14:textId="7DC24D80" w:rsidR="001B7545" w:rsidRDefault="001B7545" w:rsidP="001B7545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F2364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6</w:t>
      </w: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.</w:t>
      </w:r>
    </w:p>
    <w:p w14:paraId="4C70A7AB" w14:textId="642AE8F0" w:rsidR="00F23646" w:rsidRPr="005651F1" w:rsidRDefault="00F23646" w:rsidP="00F23646">
      <w:pPr>
        <w:ind w:firstLine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>PREDSJEDNICA: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5651F1">
        <w:rPr>
          <w:rFonts w:ascii="Calibri" w:hAnsi="Calibri" w:cs="Calibri"/>
          <w:bCs/>
          <w:sz w:val="22"/>
          <w:szCs w:val="22"/>
        </w:rPr>
        <w:t>Doktor/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(VSS) - jedan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5651F1">
        <w:rPr>
          <w:rFonts w:ascii="Calibri" w:hAnsi="Calibri" w:cs="Calibri"/>
          <w:bCs/>
          <w:sz w:val="22"/>
          <w:szCs w:val="22"/>
        </w:rPr>
        <w:t>na neodređeno puno radno vrijeme u središnjici Koprivnica</w:t>
      </w:r>
    </w:p>
    <w:p w14:paraId="5C903EB1" w14:textId="18DD29FC" w:rsidR="00F23646" w:rsidRDefault="00F23646" w:rsidP="00F23646">
      <w:pP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D81666F" w14:textId="77777777" w:rsidR="00F23646" w:rsidRDefault="00F23646" w:rsidP="001B7545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E8EC7AB" w14:textId="00B94F70" w:rsidR="00F23646" w:rsidRPr="00F23646" w:rsidRDefault="00F23646" w:rsidP="00F23646">
      <w:pPr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zbog prestanka ugovora o radu djelatnice Adele </w:t>
      </w:r>
      <w:proofErr w:type="spellStart"/>
      <w:r>
        <w:rPr>
          <w:rFonts w:ascii="Calibri" w:hAnsi="Calibri" w:cs="Calibri"/>
          <w:kern w:val="2"/>
          <w:sz w:val="22"/>
          <w:szCs w:val="22"/>
          <w:lang w:eastAsia="zh-CN" w:bidi="hi-IN"/>
        </w:rPr>
        <w:t>Marinelli</w:t>
      </w:r>
      <w:proofErr w:type="spellEnd"/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>
        <w:rPr>
          <w:rFonts w:ascii="Calibri" w:hAnsi="Calibri" w:cs="Calibri"/>
          <w:kern w:val="2"/>
          <w:sz w:val="22"/>
          <w:szCs w:val="22"/>
          <w:lang w:eastAsia="zh-CN" w:bidi="hi-IN"/>
        </w:rPr>
        <w:t>dr.med</w:t>
      </w:r>
      <w:proofErr w:type="spellEnd"/>
      <w:r>
        <w:rPr>
          <w:rFonts w:ascii="Calibri" w:hAnsi="Calibri" w:cs="Calibri"/>
          <w:kern w:val="2"/>
          <w:sz w:val="22"/>
          <w:szCs w:val="22"/>
          <w:lang w:eastAsia="zh-CN" w:bidi="hi-IN"/>
        </w:rPr>
        <w:t>., potrebno je raspisati natječaj radi popune radnog mjesta. Molim Vas suglasnost za raspisivanje natječaja</w:t>
      </w:r>
    </w:p>
    <w:p w14:paraId="1A4DF9E3" w14:textId="77777777" w:rsidR="00F23646" w:rsidRDefault="00F23646" w:rsidP="00F23646">
      <w:pPr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3C782765" w14:textId="2E37D7C5" w:rsidR="00F23646" w:rsidRPr="005651F1" w:rsidRDefault="00F23646" w:rsidP="00F23646">
      <w:pPr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b/>
          <w:sz w:val="22"/>
          <w:szCs w:val="22"/>
        </w:rPr>
        <w:t xml:space="preserve">PREDSJEDNICA: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suglasnost raspisivanje natječaja za radno mjesto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5651F1">
        <w:rPr>
          <w:rFonts w:ascii="Calibri" w:hAnsi="Calibri" w:cs="Calibri"/>
          <w:bCs/>
          <w:sz w:val="22"/>
          <w:szCs w:val="22"/>
        </w:rPr>
        <w:t>Doktor/</w:t>
      </w:r>
      <w:proofErr w:type="spellStart"/>
      <w:r w:rsidRPr="005651F1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5651F1">
        <w:rPr>
          <w:rFonts w:ascii="Calibri" w:hAnsi="Calibri" w:cs="Calibri"/>
          <w:bCs/>
          <w:sz w:val="22"/>
          <w:szCs w:val="22"/>
        </w:rPr>
        <w:t xml:space="preserve"> (VSS) - jedan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izvršitelj/</w:t>
      </w:r>
      <w:proofErr w:type="spellStart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5651F1">
        <w:rPr>
          <w:rFonts w:ascii="Calibri" w:hAnsi="Calibri" w:cs="Calibri"/>
          <w:bCs/>
          <w:sz w:val="22"/>
          <w:szCs w:val="22"/>
        </w:rPr>
        <w:t>na neodređeno puno radno vrijeme u središnjici Koprivnica</w:t>
      </w:r>
      <w:r w:rsidRPr="005651F1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</w:t>
      </w:r>
    </w:p>
    <w:p w14:paraId="40581F39" w14:textId="2E92ABF3" w:rsidR="007927BB" w:rsidRDefault="007927BB" w:rsidP="001B7545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865FA8A" w14:textId="77777777" w:rsidR="00F23646" w:rsidRPr="005651F1" w:rsidRDefault="00F23646" w:rsidP="00F23646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b/>
          <w:sz w:val="22"/>
          <w:szCs w:val="22"/>
        </w:rPr>
        <w:t>PREDSJEDNICA: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Donošenje Odluke o cijenama pojedinih zdravstvenih postupaka i usluga </w:t>
      </w:r>
    </w:p>
    <w:p w14:paraId="065B47AB" w14:textId="7B49680E" w:rsidR="00F23646" w:rsidRDefault="00F23646" w:rsidP="00F23646">
      <w:pPr>
        <w:widowControl w:val="0"/>
        <w:suppressAutoHyphens/>
        <w:ind w:firstLine="708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03A297CF" w14:textId="7C861320" w:rsidR="00F23646" w:rsidRPr="00832497" w:rsidRDefault="00F23646" w:rsidP="00832497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RAVNATELJICA:</w:t>
      </w:r>
      <w:r w:rsidR="0083249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832497">
        <w:rPr>
          <w:rFonts w:ascii="Calibri" w:hAnsi="Calibri" w:cs="Calibri"/>
          <w:kern w:val="2"/>
          <w:sz w:val="22"/>
          <w:szCs w:val="22"/>
          <w:lang w:eastAsia="zh-CN" w:bidi="hi-IN"/>
        </w:rPr>
        <w:t>U Odluci o cijenama</w:t>
      </w:r>
      <w:r w:rsidR="00832497" w:rsidRPr="00832497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 </w:t>
      </w:r>
      <w:r w:rsidR="00832497" w:rsidRPr="005651F1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pojedinih zdravstvenih postupaka i usluga</w:t>
      </w:r>
      <w:r w:rsidR="0083249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</w:t>
      </w:r>
      <w:r w:rsidR="00832497" w:rsidRPr="00832497">
        <w:rPr>
          <w:rFonts w:ascii="Calibri" w:hAnsi="Calibri" w:cs="Calibri"/>
          <w:kern w:val="2"/>
          <w:sz w:val="22"/>
          <w:szCs w:val="22"/>
          <w:lang w:eastAsia="zh-CN" w:bidi="hi-IN"/>
        </w:rPr>
        <w:t>dređuju  se cijene pojedinih zdravstvenih postupaka i usluga sukladno cijenama utvrđenim općim aktom Hrvatskog zavoda za zdravstveno osiguranje za ugovorne provoditelje zdravstvene zaštite  iz obveznog zdravstvenog osiguranja, a primjenjuju se na državljane Republike Hrvatske koji nemaju zdravstveno osiguranje u Republici Hrvatskoj i za strance koji nisu obvezno zdravstveno osigurani u Republici Hrvatskoj ili im se zdravstvena zaštita ne osigurava u skladu s propisima Europske unije ili međunarodnim ugovorom.</w:t>
      </w:r>
    </w:p>
    <w:p w14:paraId="0373B16C" w14:textId="035C4EAE" w:rsidR="00F23646" w:rsidRPr="00832497" w:rsidRDefault="00832497" w:rsidP="00832497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kern w:val="2"/>
          <w:sz w:val="22"/>
          <w:szCs w:val="22"/>
          <w:lang w:eastAsia="zh-CN" w:bidi="hi-IN"/>
        </w:rPr>
        <w:t>Također, o</w:t>
      </w:r>
      <w:r w:rsidRPr="00832497">
        <w:rPr>
          <w:rFonts w:ascii="Calibri" w:hAnsi="Calibri" w:cs="Calibri"/>
          <w:kern w:val="2"/>
          <w:sz w:val="22"/>
          <w:szCs w:val="22"/>
          <w:lang w:eastAsia="zh-CN" w:bidi="hi-IN"/>
        </w:rPr>
        <w:t>dređuju se cijene usluga medicinskog osiguranja javnih okupljanja do 30.000 sudionika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kao i cijene za više od 30.000 sudionika, zatim </w:t>
      </w:r>
      <w:r w:rsidRPr="00832497">
        <w:rPr>
          <w:rFonts w:ascii="Calibri" w:hAnsi="Calibri" w:cs="Calibri"/>
          <w:kern w:val="2"/>
          <w:sz w:val="22"/>
          <w:szCs w:val="22"/>
          <w:lang w:eastAsia="zh-CN" w:bidi="hi-IN"/>
        </w:rPr>
        <w:t>cijene usluga za tečajeve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003C8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 </w:t>
      </w:r>
      <w:r w:rsidR="00003C8C" w:rsidRPr="00003C8C">
        <w:rPr>
          <w:rFonts w:ascii="Calibri" w:hAnsi="Calibri" w:cs="Calibri"/>
          <w:kern w:val="2"/>
          <w:sz w:val="22"/>
          <w:szCs w:val="22"/>
          <w:lang w:eastAsia="zh-CN" w:bidi="hi-IN"/>
        </w:rPr>
        <w:t>cijene usluga za obavljene prijevoze</w:t>
      </w:r>
      <w:r w:rsidR="00003C8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003C8C" w:rsidRPr="00003C8C">
        <w:rPr>
          <w:rFonts w:ascii="Calibri" w:hAnsi="Calibri" w:cs="Calibri"/>
          <w:kern w:val="2"/>
          <w:sz w:val="22"/>
          <w:szCs w:val="22"/>
          <w:lang w:eastAsia="zh-CN" w:bidi="hi-IN"/>
        </w:rPr>
        <w:t>Hitn</w:t>
      </w:r>
      <w:r w:rsidR="00003C8C">
        <w:rPr>
          <w:rFonts w:ascii="Calibri" w:hAnsi="Calibri" w:cs="Calibri"/>
          <w:kern w:val="2"/>
          <w:sz w:val="22"/>
          <w:szCs w:val="22"/>
          <w:lang w:eastAsia="zh-CN" w:bidi="hi-IN"/>
        </w:rPr>
        <w:t>og</w:t>
      </w:r>
      <w:r w:rsidR="00003C8C" w:rsidRPr="00003C8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medicinsk</w:t>
      </w:r>
      <w:r w:rsidR="00003C8C">
        <w:rPr>
          <w:rFonts w:ascii="Calibri" w:hAnsi="Calibri" w:cs="Calibri"/>
          <w:kern w:val="2"/>
          <w:sz w:val="22"/>
          <w:szCs w:val="22"/>
          <w:lang w:eastAsia="zh-CN" w:bidi="hi-IN"/>
        </w:rPr>
        <w:t>og</w:t>
      </w:r>
      <w:r w:rsidR="00003C8C" w:rsidRPr="00003C8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prijevoz</w:t>
      </w:r>
      <w:r w:rsidR="00003C8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a i sanitetskog prijevoza. </w:t>
      </w:r>
    </w:p>
    <w:p w14:paraId="6BF77352" w14:textId="77777777" w:rsidR="00F23646" w:rsidRDefault="00F23646" w:rsidP="001B7545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6DBACD8" w14:textId="77777777" w:rsidR="00F23646" w:rsidRPr="005651F1" w:rsidRDefault="00F23646" w:rsidP="001B7545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5FF670F" w14:textId="4BDB4A2A" w:rsidR="000B1D00" w:rsidRPr="005651F1" w:rsidRDefault="00C85688" w:rsidP="00F23646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69E19604" w14:textId="77777777" w:rsidR="001B7545" w:rsidRPr="005651F1" w:rsidRDefault="001B7545" w:rsidP="000B1D0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A0E4C33" w14:textId="77777777" w:rsidR="001B7545" w:rsidRPr="005651F1" w:rsidRDefault="001B7545" w:rsidP="000B1D00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D7B8191" w14:textId="5CD6FA8B" w:rsidR="001B7545" w:rsidRPr="005651F1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029-01/25-01/0</w:t>
      </w:r>
      <w:r w:rsidR="00D77D29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</w:p>
    <w:p w14:paraId="26265E2F" w14:textId="2C98781F" w:rsidR="001B7545" w:rsidRPr="005651F1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2137/89-25/02</w:t>
      </w:r>
    </w:p>
    <w:p w14:paraId="28F807FE" w14:textId="3A7F5829" w:rsidR="001B7545" w:rsidRPr="005651F1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>U Koprivnici, 2</w:t>
      </w:r>
      <w:r w:rsidR="00D77D29">
        <w:rPr>
          <w:rFonts w:ascii="Calibri" w:hAnsi="Calibri" w:cs="Calibri"/>
          <w:kern w:val="2"/>
          <w:sz w:val="22"/>
          <w:szCs w:val="22"/>
          <w:lang w:eastAsia="zh-CN" w:bidi="hi-IN"/>
        </w:rPr>
        <w:t>4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D77D29">
        <w:rPr>
          <w:rFonts w:ascii="Calibri" w:hAnsi="Calibri" w:cs="Calibri"/>
          <w:kern w:val="2"/>
          <w:sz w:val="22"/>
          <w:szCs w:val="22"/>
          <w:lang w:eastAsia="zh-CN" w:bidi="hi-IN"/>
        </w:rPr>
        <w:t>lipnja</w:t>
      </w:r>
      <w:r w:rsidRPr="005651F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2025.</w:t>
      </w:r>
    </w:p>
    <w:p w14:paraId="4EDC98F3" w14:textId="77777777" w:rsidR="001B7545" w:rsidRPr="005651F1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BF0271" w14:textId="77777777" w:rsidR="001B7545" w:rsidRPr="005651F1" w:rsidRDefault="001B7545" w:rsidP="001B7545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5651F1" w:rsidRDefault="005D24A7" w:rsidP="000B1D00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 </w:t>
      </w:r>
      <w:r w:rsidR="00220365" w:rsidRPr="005651F1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5651F1" w:rsidRDefault="00220365" w:rsidP="000B1D00">
      <w:pPr>
        <w:jc w:val="right"/>
        <w:rPr>
          <w:rFonts w:ascii="Calibri" w:hAnsi="Calibri" w:cs="Calibri"/>
          <w:bCs/>
          <w:sz w:val="22"/>
          <w:szCs w:val="22"/>
        </w:rPr>
      </w:pPr>
      <w:r w:rsidRPr="005651F1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5651F1">
        <w:rPr>
          <w:rFonts w:ascii="Calibri" w:hAnsi="Calibri" w:cs="Calibri"/>
          <w:sz w:val="22"/>
          <w:szCs w:val="22"/>
        </w:rPr>
        <w:t>mag.oec</w:t>
      </w:r>
      <w:proofErr w:type="spellEnd"/>
      <w:r w:rsidRPr="005651F1">
        <w:rPr>
          <w:rFonts w:ascii="Calibri" w:hAnsi="Calibri" w:cs="Calibri"/>
          <w:sz w:val="22"/>
          <w:szCs w:val="22"/>
        </w:rPr>
        <w:t>.</w:t>
      </w:r>
    </w:p>
    <w:sectPr w:rsidR="00BD68F3" w:rsidRPr="005651F1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A9B4" w14:textId="77777777" w:rsidR="00A93AC6" w:rsidRDefault="00A93AC6" w:rsidP="00FF1819">
      <w:r>
        <w:separator/>
      </w:r>
    </w:p>
  </w:endnote>
  <w:endnote w:type="continuationSeparator" w:id="0">
    <w:p w14:paraId="0D6432B7" w14:textId="77777777" w:rsidR="00A93AC6" w:rsidRDefault="00A93AC6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D878" w14:textId="77777777" w:rsidR="00A93AC6" w:rsidRDefault="00A93AC6" w:rsidP="00FF1819">
      <w:r>
        <w:separator/>
      </w:r>
    </w:p>
  </w:footnote>
  <w:footnote w:type="continuationSeparator" w:id="0">
    <w:p w14:paraId="685B085B" w14:textId="77777777" w:rsidR="00A93AC6" w:rsidRDefault="00A93AC6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3"/>
  </w:num>
  <w:num w:numId="2" w16cid:durableId="1796170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"/>
  </w:num>
  <w:num w:numId="4" w16cid:durableId="870651499">
    <w:abstractNumId w:val="0"/>
  </w:num>
  <w:num w:numId="5" w16cid:durableId="91235280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248F"/>
    <w:rsid w:val="00003C8C"/>
    <w:rsid w:val="000049C8"/>
    <w:rsid w:val="000079FF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12E3"/>
    <w:rsid w:val="00083B99"/>
    <w:rsid w:val="00093A14"/>
    <w:rsid w:val="00094D95"/>
    <w:rsid w:val="000B0FB6"/>
    <w:rsid w:val="000B1D00"/>
    <w:rsid w:val="000C3994"/>
    <w:rsid w:val="000C5D44"/>
    <w:rsid w:val="000D12AC"/>
    <w:rsid w:val="000D3032"/>
    <w:rsid w:val="000E0505"/>
    <w:rsid w:val="000E32B4"/>
    <w:rsid w:val="000F0DA9"/>
    <w:rsid w:val="000F5459"/>
    <w:rsid w:val="000F6F6D"/>
    <w:rsid w:val="000F70A5"/>
    <w:rsid w:val="000F7159"/>
    <w:rsid w:val="00121386"/>
    <w:rsid w:val="00122EE3"/>
    <w:rsid w:val="00124AC6"/>
    <w:rsid w:val="00131453"/>
    <w:rsid w:val="001425B8"/>
    <w:rsid w:val="00147199"/>
    <w:rsid w:val="001525A2"/>
    <w:rsid w:val="00155FDB"/>
    <w:rsid w:val="00161541"/>
    <w:rsid w:val="0016180C"/>
    <w:rsid w:val="001761F9"/>
    <w:rsid w:val="00182AF4"/>
    <w:rsid w:val="00190232"/>
    <w:rsid w:val="001A1465"/>
    <w:rsid w:val="001A2798"/>
    <w:rsid w:val="001A3EF2"/>
    <w:rsid w:val="001A7DF0"/>
    <w:rsid w:val="001B58D4"/>
    <w:rsid w:val="001B7545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14E55"/>
    <w:rsid w:val="00217AA7"/>
    <w:rsid w:val="00220365"/>
    <w:rsid w:val="00221FF2"/>
    <w:rsid w:val="00225ADB"/>
    <w:rsid w:val="002303F9"/>
    <w:rsid w:val="00241849"/>
    <w:rsid w:val="00253D26"/>
    <w:rsid w:val="00254369"/>
    <w:rsid w:val="00261A1D"/>
    <w:rsid w:val="00264417"/>
    <w:rsid w:val="00264A18"/>
    <w:rsid w:val="002657BF"/>
    <w:rsid w:val="00265A1B"/>
    <w:rsid w:val="00275CEE"/>
    <w:rsid w:val="0027676F"/>
    <w:rsid w:val="002804BC"/>
    <w:rsid w:val="002849A2"/>
    <w:rsid w:val="00292D28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1E6D"/>
    <w:rsid w:val="002C49DF"/>
    <w:rsid w:val="002D5835"/>
    <w:rsid w:val="002D5ABF"/>
    <w:rsid w:val="002E0A2C"/>
    <w:rsid w:val="002F0BF6"/>
    <w:rsid w:val="002F7C57"/>
    <w:rsid w:val="003014E2"/>
    <w:rsid w:val="00304039"/>
    <w:rsid w:val="00305DAB"/>
    <w:rsid w:val="00305EFD"/>
    <w:rsid w:val="00307FE3"/>
    <w:rsid w:val="0031525D"/>
    <w:rsid w:val="00317176"/>
    <w:rsid w:val="0032365E"/>
    <w:rsid w:val="00332014"/>
    <w:rsid w:val="0033407E"/>
    <w:rsid w:val="003401DE"/>
    <w:rsid w:val="003536A8"/>
    <w:rsid w:val="00356B70"/>
    <w:rsid w:val="00361F05"/>
    <w:rsid w:val="00385ACF"/>
    <w:rsid w:val="00394793"/>
    <w:rsid w:val="003951B9"/>
    <w:rsid w:val="003A06CC"/>
    <w:rsid w:val="003A2ADB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2F82"/>
    <w:rsid w:val="00404846"/>
    <w:rsid w:val="004235DE"/>
    <w:rsid w:val="00426928"/>
    <w:rsid w:val="00426B5E"/>
    <w:rsid w:val="004275F9"/>
    <w:rsid w:val="00427811"/>
    <w:rsid w:val="0043374F"/>
    <w:rsid w:val="00436369"/>
    <w:rsid w:val="00450C1A"/>
    <w:rsid w:val="00452C30"/>
    <w:rsid w:val="00455081"/>
    <w:rsid w:val="004675BC"/>
    <w:rsid w:val="00471896"/>
    <w:rsid w:val="00480A35"/>
    <w:rsid w:val="00483D90"/>
    <w:rsid w:val="00483F4D"/>
    <w:rsid w:val="00483FB2"/>
    <w:rsid w:val="00490EBE"/>
    <w:rsid w:val="0049528E"/>
    <w:rsid w:val="004A1F26"/>
    <w:rsid w:val="004A3018"/>
    <w:rsid w:val="004A37E1"/>
    <w:rsid w:val="004A5BC1"/>
    <w:rsid w:val="004C6580"/>
    <w:rsid w:val="004C7FE2"/>
    <w:rsid w:val="004D5C68"/>
    <w:rsid w:val="004D5D09"/>
    <w:rsid w:val="004E17D0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54EEA"/>
    <w:rsid w:val="00560C98"/>
    <w:rsid w:val="005651F1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044A6"/>
    <w:rsid w:val="0061516B"/>
    <w:rsid w:val="00616784"/>
    <w:rsid w:val="00622F0A"/>
    <w:rsid w:val="00623921"/>
    <w:rsid w:val="00624CF5"/>
    <w:rsid w:val="00632388"/>
    <w:rsid w:val="0063264A"/>
    <w:rsid w:val="006328C6"/>
    <w:rsid w:val="006423A8"/>
    <w:rsid w:val="00646290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3E2B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706F93"/>
    <w:rsid w:val="00707905"/>
    <w:rsid w:val="0071531D"/>
    <w:rsid w:val="00717A3D"/>
    <w:rsid w:val="0073154A"/>
    <w:rsid w:val="00732E90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27BB"/>
    <w:rsid w:val="007954B9"/>
    <w:rsid w:val="0079574C"/>
    <w:rsid w:val="0079724F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590A"/>
    <w:rsid w:val="00827EB2"/>
    <w:rsid w:val="00832497"/>
    <w:rsid w:val="0084055F"/>
    <w:rsid w:val="00850693"/>
    <w:rsid w:val="00853505"/>
    <w:rsid w:val="0086368D"/>
    <w:rsid w:val="00863D46"/>
    <w:rsid w:val="00870BA5"/>
    <w:rsid w:val="00880069"/>
    <w:rsid w:val="0088423B"/>
    <w:rsid w:val="00884BCB"/>
    <w:rsid w:val="0088667E"/>
    <w:rsid w:val="00895837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43CA"/>
    <w:rsid w:val="008E5BB6"/>
    <w:rsid w:val="008E653A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255E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B6D"/>
    <w:rsid w:val="009D2DDF"/>
    <w:rsid w:val="009D3C87"/>
    <w:rsid w:val="009D7017"/>
    <w:rsid w:val="009E1B8F"/>
    <w:rsid w:val="009E21D0"/>
    <w:rsid w:val="009E5EB3"/>
    <w:rsid w:val="009E6D97"/>
    <w:rsid w:val="009F4BFB"/>
    <w:rsid w:val="009F60F4"/>
    <w:rsid w:val="00A00CD1"/>
    <w:rsid w:val="00A01EF4"/>
    <w:rsid w:val="00A115AA"/>
    <w:rsid w:val="00A409A4"/>
    <w:rsid w:val="00A43287"/>
    <w:rsid w:val="00A43A12"/>
    <w:rsid w:val="00A45DF9"/>
    <w:rsid w:val="00A50865"/>
    <w:rsid w:val="00A5173A"/>
    <w:rsid w:val="00A61180"/>
    <w:rsid w:val="00A619A9"/>
    <w:rsid w:val="00A66851"/>
    <w:rsid w:val="00A76220"/>
    <w:rsid w:val="00A77295"/>
    <w:rsid w:val="00A8171A"/>
    <w:rsid w:val="00A81F69"/>
    <w:rsid w:val="00A8249B"/>
    <w:rsid w:val="00A925D5"/>
    <w:rsid w:val="00A93AC6"/>
    <w:rsid w:val="00A94785"/>
    <w:rsid w:val="00AA06C0"/>
    <w:rsid w:val="00AB0A94"/>
    <w:rsid w:val="00AB6E89"/>
    <w:rsid w:val="00AB76F6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5D1B"/>
    <w:rsid w:val="00AF7CB0"/>
    <w:rsid w:val="00B00867"/>
    <w:rsid w:val="00B011F4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428BB"/>
    <w:rsid w:val="00B51593"/>
    <w:rsid w:val="00B54E4D"/>
    <w:rsid w:val="00B55EBA"/>
    <w:rsid w:val="00B56BEB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B209A"/>
    <w:rsid w:val="00BB5209"/>
    <w:rsid w:val="00BC3D7F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C3"/>
    <w:rsid w:val="00BD6CDA"/>
    <w:rsid w:val="00BD7C22"/>
    <w:rsid w:val="00BF36E7"/>
    <w:rsid w:val="00BF4CEB"/>
    <w:rsid w:val="00C02AD0"/>
    <w:rsid w:val="00C06BC8"/>
    <w:rsid w:val="00C10BCE"/>
    <w:rsid w:val="00C35F37"/>
    <w:rsid w:val="00C420D8"/>
    <w:rsid w:val="00C43172"/>
    <w:rsid w:val="00C564DB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77D29"/>
    <w:rsid w:val="00D85A89"/>
    <w:rsid w:val="00DA116B"/>
    <w:rsid w:val="00DA15DA"/>
    <w:rsid w:val="00DB319A"/>
    <w:rsid w:val="00DB4209"/>
    <w:rsid w:val="00DB59F9"/>
    <w:rsid w:val="00DC647F"/>
    <w:rsid w:val="00DD3825"/>
    <w:rsid w:val="00DD4DF6"/>
    <w:rsid w:val="00DD7167"/>
    <w:rsid w:val="00DE7CF4"/>
    <w:rsid w:val="00DF510D"/>
    <w:rsid w:val="00E01D2C"/>
    <w:rsid w:val="00E103D5"/>
    <w:rsid w:val="00E11676"/>
    <w:rsid w:val="00E171E9"/>
    <w:rsid w:val="00E224F0"/>
    <w:rsid w:val="00E24888"/>
    <w:rsid w:val="00E257D2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79E1"/>
    <w:rsid w:val="00EA2185"/>
    <w:rsid w:val="00EA24E0"/>
    <w:rsid w:val="00EA54BD"/>
    <w:rsid w:val="00EA7040"/>
    <w:rsid w:val="00EB42B3"/>
    <w:rsid w:val="00EB45B8"/>
    <w:rsid w:val="00EB7BFA"/>
    <w:rsid w:val="00EC2D52"/>
    <w:rsid w:val="00EC407B"/>
    <w:rsid w:val="00ED3CB1"/>
    <w:rsid w:val="00ED45F4"/>
    <w:rsid w:val="00ED6774"/>
    <w:rsid w:val="00ED7D94"/>
    <w:rsid w:val="00EE284B"/>
    <w:rsid w:val="00EE2F77"/>
    <w:rsid w:val="00EE5799"/>
    <w:rsid w:val="00EF3A16"/>
    <w:rsid w:val="00EF3BE7"/>
    <w:rsid w:val="00F02692"/>
    <w:rsid w:val="00F107DD"/>
    <w:rsid w:val="00F10BEB"/>
    <w:rsid w:val="00F14B63"/>
    <w:rsid w:val="00F15BB4"/>
    <w:rsid w:val="00F168B6"/>
    <w:rsid w:val="00F17C92"/>
    <w:rsid w:val="00F23646"/>
    <w:rsid w:val="00F327C2"/>
    <w:rsid w:val="00F3594B"/>
    <w:rsid w:val="00F3612F"/>
    <w:rsid w:val="00F52E10"/>
    <w:rsid w:val="00F5568B"/>
    <w:rsid w:val="00F562BD"/>
    <w:rsid w:val="00F60D7E"/>
    <w:rsid w:val="00F621FD"/>
    <w:rsid w:val="00F71B37"/>
    <w:rsid w:val="00F76A4E"/>
    <w:rsid w:val="00F84172"/>
    <w:rsid w:val="00F84A1D"/>
    <w:rsid w:val="00F93A3F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4</cp:revision>
  <cp:lastPrinted>2025-07-25T06:32:00Z</cp:lastPrinted>
  <dcterms:created xsi:type="dcterms:W3CDTF">2025-07-22T11:21:00Z</dcterms:created>
  <dcterms:modified xsi:type="dcterms:W3CDTF">2025-07-25T07:15:00Z</dcterms:modified>
</cp:coreProperties>
</file>