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EB56" w14:textId="77777777" w:rsidR="00220365" w:rsidRPr="003C4C3A" w:rsidRDefault="00220365" w:rsidP="00063F1C">
      <w:pPr>
        <w:jc w:val="center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2478971B" w:rsidR="00220365" w:rsidRPr="003C4C3A" w:rsidRDefault="00220365" w:rsidP="00063F1C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sz w:val="22"/>
          <w:szCs w:val="22"/>
        </w:rPr>
        <w:t>s</w:t>
      </w:r>
      <w:r w:rsidR="00C82B0E" w:rsidRPr="003C4C3A">
        <w:rPr>
          <w:rFonts w:ascii="Calibri" w:hAnsi="Calibri" w:cs="Calibri"/>
          <w:sz w:val="22"/>
          <w:szCs w:val="22"/>
        </w:rPr>
        <w:t>a</w:t>
      </w:r>
      <w:r w:rsidRPr="003C4C3A">
        <w:rPr>
          <w:rFonts w:ascii="Calibri" w:hAnsi="Calibri" w:cs="Calibri"/>
          <w:sz w:val="22"/>
          <w:szCs w:val="22"/>
        </w:rPr>
        <w:t xml:space="preserve"> </w:t>
      </w:r>
      <w:r w:rsidR="00EC407B" w:rsidRPr="003C4C3A">
        <w:rPr>
          <w:rFonts w:ascii="Calibri" w:hAnsi="Calibri" w:cs="Calibri"/>
          <w:sz w:val="22"/>
          <w:szCs w:val="22"/>
        </w:rPr>
        <w:t>50</w:t>
      </w:r>
      <w:r w:rsidRPr="003C4C3A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EC407B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29. studenog 2024. godine (petak) </w:t>
      </w:r>
      <w:r w:rsidRPr="003C4C3A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9B1847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3C4C3A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0FF0EE9C" w:rsidR="00220365" w:rsidRPr="003C4C3A" w:rsidRDefault="002F7C57" w:rsidP="00063F1C">
      <w:pPr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3C4C3A" w:rsidRDefault="00220365" w:rsidP="00063F1C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21D831A1" w14:textId="77777777" w:rsidR="00A8249B" w:rsidRPr="003C4C3A" w:rsidRDefault="00A8249B" w:rsidP="00063F1C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Ana-Marija Mađerić, mag.oec., predsjednica  </w:t>
      </w:r>
    </w:p>
    <w:p w14:paraId="02EB145E" w14:textId="4F837AE2" w:rsidR="00EC407B" w:rsidRPr="003C4C3A" w:rsidRDefault="00EC407B" w:rsidP="00EC407B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Nataša Martinčević, mag.admin.publ., član</w:t>
      </w:r>
    </w:p>
    <w:p w14:paraId="430C4B0E" w14:textId="77777777" w:rsidR="00A8249B" w:rsidRPr="003C4C3A" w:rsidRDefault="00A8249B" w:rsidP="00063F1C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Ana Domjan Babić, dr.med.spec., član</w:t>
      </w:r>
    </w:p>
    <w:p w14:paraId="4FFDD38D" w14:textId="1F592389" w:rsidR="00455081" w:rsidRPr="003C4C3A" w:rsidRDefault="00455081" w:rsidP="00455081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Sonja Celišćak Lorber, mag.oec., član</w:t>
      </w:r>
    </w:p>
    <w:p w14:paraId="15AC7A50" w14:textId="38489F03" w:rsidR="00D71F54" w:rsidRPr="003C4C3A" w:rsidRDefault="00D71F54" w:rsidP="00063F1C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Laura Varjačić, dipl.oec., član </w:t>
      </w:r>
    </w:p>
    <w:p w14:paraId="034D92B3" w14:textId="77777777" w:rsidR="00895A29" w:rsidRPr="003C4C3A" w:rsidRDefault="00895A29" w:rsidP="00063F1C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3C4C3A" w:rsidRDefault="0043374F" w:rsidP="00063F1C">
      <w:pPr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 </w:t>
      </w:r>
      <w:r w:rsidR="00895A29" w:rsidRPr="003C4C3A">
        <w:rPr>
          <w:rFonts w:ascii="Calibri" w:hAnsi="Calibri" w:cs="Calibri"/>
          <w:sz w:val="22"/>
          <w:szCs w:val="22"/>
        </w:rPr>
        <w:tab/>
      </w:r>
      <w:r w:rsidR="00220365" w:rsidRPr="003C4C3A">
        <w:rPr>
          <w:rFonts w:ascii="Calibri" w:hAnsi="Calibri" w:cs="Calibri"/>
          <w:sz w:val="22"/>
          <w:szCs w:val="22"/>
        </w:rPr>
        <w:t>Sjednici su</w:t>
      </w:r>
      <w:r w:rsidR="00B54E4D" w:rsidRPr="003C4C3A">
        <w:rPr>
          <w:rFonts w:ascii="Calibri" w:hAnsi="Calibri" w:cs="Calibri"/>
          <w:sz w:val="22"/>
          <w:szCs w:val="22"/>
        </w:rPr>
        <w:t xml:space="preserve"> još</w:t>
      </w:r>
      <w:r w:rsidR="00220365" w:rsidRPr="003C4C3A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3C4C3A" w:rsidRDefault="00530B09" w:rsidP="00063F1C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Zlatica Kučko Gudelj, dipl.iur.</w:t>
      </w:r>
      <w:r w:rsidR="00924DBD" w:rsidRPr="003C4C3A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3C4C3A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3C4C3A" w:rsidRDefault="00C85688" w:rsidP="00063F1C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Ljiljana Šoštarić, bacc.med.techn., - glavna sestra Zavoda </w:t>
      </w:r>
    </w:p>
    <w:p w14:paraId="43ED0F3E" w14:textId="1C82FCCB" w:rsidR="00220365" w:rsidRPr="003C4C3A" w:rsidRDefault="002C49DF" w:rsidP="00063F1C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Antonela Subotičanec, </w:t>
      </w:r>
      <w:r w:rsidR="00CA24F8">
        <w:rPr>
          <w:rFonts w:ascii="Calibri" w:hAnsi="Calibri" w:cs="Calibri"/>
          <w:sz w:val="22"/>
          <w:szCs w:val="22"/>
        </w:rPr>
        <w:t>univ.mag</w:t>
      </w:r>
      <w:r w:rsidRPr="003C4C3A">
        <w:rPr>
          <w:rFonts w:ascii="Calibri" w:hAnsi="Calibri" w:cs="Calibri"/>
          <w:sz w:val="22"/>
          <w:szCs w:val="22"/>
        </w:rPr>
        <w:t xml:space="preserve">.oec. – </w:t>
      </w:r>
      <w:r w:rsidR="00CA24F8">
        <w:rPr>
          <w:rFonts w:ascii="Calibri" w:hAnsi="Calibri" w:cs="Calibri"/>
          <w:sz w:val="22"/>
          <w:szCs w:val="22"/>
        </w:rPr>
        <w:t>v</w:t>
      </w:r>
      <w:r w:rsidR="00B56BEB" w:rsidRPr="003C4C3A">
        <w:rPr>
          <w:rFonts w:ascii="Calibri" w:hAnsi="Calibri" w:cs="Calibri"/>
          <w:sz w:val="22"/>
          <w:szCs w:val="22"/>
        </w:rPr>
        <w:t>oditeljica Odsjeka za računovodstvo</w:t>
      </w:r>
    </w:p>
    <w:p w14:paraId="03F9DDA3" w14:textId="18211656" w:rsidR="0088423B" w:rsidRPr="003C4C3A" w:rsidRDefault="0088423B" w:rsidP="00063F1C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Helena Prebegović, mag.admin.publ. - rukovoditeljica </w:t>
      </w:r>
      <w:r w:rsidR="00EC407B" w:rsidRPr="003C4C3A">
        <w:rPr>
          <w:rFonts w:ascii="Calibri" w:hAnsi="Calibri" w:cs="Calibri"/>
          <w:sz w:val="22"/>
          <w:szCs w:val="22"/>
        </w:rPr>
        <w:t>službe</w:t>
      </w:r>
      <w:r w:rsidRPr="003C4C3A">
        <w:rPr>
          <w:rFonts w:ascii="Calibri" w:hAnsi="Calibri" w:cs="Calibri"/>
          <w:sz w:val="22"/>
          <w:szCs w:val="22"/>
        </w:rPr>
        <w:t xml:space="preserve"> za pravne, kadrovske i opće poslove</w:t>
      </w:r>
    </w:p>
    <w:p w14:paraId="40605FB3" w14:textId="77777777" w:rsidR="002C49DF" w:rsidRPr="003C4C3A" w:rsidRDefault="002C49DF" w:rsidP="00063F1C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47B99FF8" w:rsidR="00220365" w:rsidRPr="003C4C3A" w:rsidRDefault="00220365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sz w:val="22"/>
          <w:szCs w:val="22"/>
        </w:rPr>
        <w:t>PREDSJEDNICA:</w:t>
      </w:r>
      <w:r w:rsidRPr="003C4C3A">
        <w:rPr>
          <w:rFonts w:ascii="Calibri" w:hAnsi="Calibri" w:cs="Calibri"/>
          <w:sz w:val="22"/>
          <w:szCs w:val="22"/>
        </w:rPr>
        <w:t xml:space="preserve"> Otvaram </w:t>
      </w:r>
      <w:r w:rsidR="00EC407B" w:rsidRPr="003C4C3A">
        <w:rPr>
          <w:rFonts w:ascii="Calibri" w:hAnsi="Calibri" w:cs="Calibri"/>
          <w:sz w:val="22"/>
          <w:szCs w:val="22"/>
        </w:rPr>
        <w:t>50</w:t>
      </w:r>
      <w:r w:rsidRPr="003C4C3A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3C4C3A" w:rsidRDefault="00220365" w:rsidP="00063F1C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3C4C3A" w:rsidRDefault="00220365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3C4C3A" w:rsidRDefault="005E29C1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3C4C3A" w:rsidRDefault="00220365" w:rsidP="00063F1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480A29F7" w14:textId="77777777" w:rsidR="00EC407B" w:rsidRPr="003C4C3A" w:rsidRDefault="00EC407B" w:rsidP="00EC407B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49. sjednice Upravnog vijeća Zavoda za hitnu medicinu Koprivničko-križevačke županije održane dana 30. listopada 2024. godine, </w:t>
      </w:r>
    </w:p>
    <w:p w14:paraId="3A18A156" w14:textId="77777777" w:rsidR="00EC407B" w:rsidRPr="003C4C3A" w:rsidRDefault="00EC407B" w:rsidP="00EC407B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 listopad 2024. godine,</w:t>
      </w:r>
    </w:p>
    <w:p w14:paraId="05CC2872" w14:textId="77777777" w:rsidR="00EC407B" w:rsidRPr="003C4C3A" w:rsidRDefault="00EC407B" w:rsidP="00EC407B">
      <w:pPr>
        <w:pStyle w:val="Obinitekst"/>
        <w:numPr>
          <w:ilvl w:val="0"/>
          <w:numId w:val="1"/>
        </w:numPr>
        <w:jc w:val="both"/>
        <w:rPr>
          <w:rFonts w:cs="Calibri"/>
          <w:bCs/>
          <w:szCs w:val="22"/>
        </w:rPr>
      </w:pPr>
      <w:r w:rsidRPr="003C4C3A">
        <w:rPr>
          <w:rFonts w:cs="Calibri"/>
          <w:bCs/>
          <w:szCs w:val="22"/>
        </w:rPr>
        <w:t>Prihvaćanje Financijskog plana Zavoda za hitnu medicinu Koprivničko-križevačke županije za 2025. godinu s projekcijama za 2026. i 2027. godinu,</w:t>
      </w:r>
    </w:p>
    <w:p w14:paraId="34B6E752" w14:textId="19C96EEC" w:rsidR="00EC407B" w:rsidRPr="003C4C3A" w:rsidRDefault="00EC407B" w:rsidP="00EC407B">
      <w:pPr>
        <w:pStyle w:val="Odlomakpopisa"/>
        <w:widowControl w:val="0"/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Plana nabave za 2025. godinu, </w:t>
      </w:r>
    </w:p>
    <w:p w14:paraId="3C6242A5" w14:textId="77777777" w:rsidR="00EC407B" w:rsidRPr="003C4C3A" w:rsidRDefault="00EC407B" w:rsidP="00EC407B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20A3907B" w14:textId="77777777" w:rsidR="00EC407B" w:rsidRPr="003C4C3A" w:rsidRDefault="00EC407B" w:rsidP="00EC407B">
      <w:pPr>
        <w:pStyle w:val="Odlomakpopisa"/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bookmarkStart w:id="0" w:name="_Hlk183697844"/>
      <w:r w:rsidRPr="003C4C3A">
        <w:rPr>
          <w:rFonts w:ascii="Calibri" w:hAnsi="Calibri" w:cs="Calibri"/>
          <w:bCs/>
          <w:sz w:val="22"/>
          <w:szCs w:val="22"/>
        </w:rPr>
        <w:t>Doktor/ica medicine - jedan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3C4C3A">
        <w:rPr>
          <w:rFonts w:ascii="Calibri" w:hAnsi="Calibri" w:cs="Calibri"/>
          <w:bCs/>
          <w:sz w:val="22"/>
          <w:szCs w:val="22"/>
        </w:rPr>
        <w:t>na neodređeno puno radno vrijeme u središnjici Koprivnica,</w:t>
      </w:r>
    </w:p>
    <w:p w14:paraId="3DEA7EAC" w14:textId="77777777" w:rsidR="00EC407B" w:rsidRPr="003C4C3A" w:rsidRDefault="00EC407B" w:rsidP="00EC407B">
      <w:pPr>
        <w:widowControl w:val="0"/>
        <w:suppressAutoHyphens/>
        <w:ind w:firstLine="720"/>
        <w:jc w:val="both"/>
        <w:rPr>
          <w:rFonts w:ascii="Calibri" w:hAnsi="Calibri" w:cs="Calibri"/>
          <w:bCs/>
          <w:sz w:val="22"/>
          <w:szCs w:val="22"/>
        </w:rPr>
      </w:pPr>
      <w:bookmarkStart w:id="1" w:name="_Hlk183697757"/>
      <w:bookmarkEnd w:id="0"/>
      <w:r w:rsidRPr="003C4C3A">
        <w:rPr>
          <w:rFonts w:ascii="Calibri" w:hAnsi="Calibri" w:cs="Calibri"/>
          <w:bCs/>
          <w:sz w:val="22"/>
          <w:szCs w:val="22"/>
        </w:rPr>
        <w:t xml:space="preserve">Medicinska sestra/tehničar u sanitetu – dvije (2) izvršitelja/ice na određeno, puno radno vrijeme u središnjici Koprivnica, zamjena za bolovanje </w:t>
      </w:r>
    </w:p>
    <w:p w14:paraId="680A6AF8" w14:textId="77777777" w:rsidR="00EC407B" w:rsidRPr="003C4C3A" w:rsidRDefault="00EC407B" w:rsidP="00EC407B">
      <w:pPr>
        <w:widowControl w:val="0"/>
        <w:suppressAutoHyphens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3C4C3A">
        <w:rPr>
          <w:rFonts w:ascii="Calibri" w:hAnsi="Calibri" w:cs="Calibri"/>
          <w:bCs/>
          <w:sz w:val="22"/>
          <w:szCs w:val="22"/>
        </w:rPr>
        <w:t>Čistačica – jedan (1) izvršitelj/ica na određeno nepuno radno vrijeme u središnjici Koprivnica</w:t>
      </w:r>
    </w:p>
    <w:bookmarkEnd w:id="1"/>
    <w:p w14:paraId="05367FDF" w14:textId="77777777" w:rsidR="00EC407B" w:rsidRPr="003C4C3A" w:rsidRDefault="00EC407B" w:rsidP="00EC407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suglasnosti na pokretanje javne prodaje dva (2) sanitetska vozila</w:t>
      </w:r>
    </w:p>
    <w:p w14:paraId="659AF7D3" w14:textId="08235532" w:rsidR="00C72E18" w:rsidRPr="003C4C3A" w:rsidRDefault="00EC407B" w:rsidP="002031E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Razno</w:t>
      </w:r>
    </w:p>
    <w:p w14:paraId="04A69E9B" w14:textId="38027417" w:rsidR="00220365" w:rsidRPr="003C4C3A" w:rsidRDefault="00220365" w:rsidP="00063F1C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C4C3A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784F06C9" w:rsidR="00220365" w:rsidRPr="003C4C3A" w:rsidRDefault="00220365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5E7C36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="00EC407B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5E7C36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="00EC407B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8CC0BF7" w14:textId="77777777" w:rsidR="00827EB2" w:rsidRPr="003C4C3A" w:rsidRDefault="00827EB2" w:rsidP="00063F1C">
      <w:pPr>
        <w:widowControl w:val="0"/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E57244A" w14:textId="7DA734D7" w:rsidR="00827EB2" w:rsidRPr="003C4C3A" w:rsidRDefault="00827EB2" w:rsidP="00063F1C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02CE682B" w14:textId="037EAB57" w:rsidR="00A45DF9" w:rsidRPr="003C4C3A" w:rsidRDefault="00653DD1" w:rsidP="00063F1C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="0068753B"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EC407B"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listopad</w:t>
      </w:r>
      <w:r w:rsidR="00C72E18"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68753B"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2024. godine</w:t>
      </w:r>
    </w:p>
    <w:p w14:paraId="5C36D0DD" w14:textId="396E2C58" w:rsidR="00767C28" w:rsidRPr="003C4C3A" w:rsidRDefault="001425B8" w:rsidP="00063F1C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lastRenderedPageBreak/>
        <w:t>ANTONELA SUBOTIČANEC</w:t>
      </w:r>
      <w:r w:rsidR="00015C6B" w:rsidRPr="003C4C3A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3C4C3A">
        <w:rPr>
          <w:rFonts w:ascii="Calibri" w:hAnsi="Calibri" w:cs="Calibri"/>
          <w:sz w:val="22"/>
          <w:szCs w:val="22"/>
        </w:rPr>
        <w:t xml:space="preserve"> </w:t>
      </w:r>
      <w:r w:rsidRPr="003C4C3A">
        <w:rPr>
          <w:rFonts w:ascii="Calibri" w:hAnsi="Calibri" w:cs="Calibri"/>
          <w:sz w:val="22"/>
          <w:szCs w:val="22"/>
        </w:rPr>
        <w:t>Od siječnja do</w:t>
      </w:r>
      <w:r w:rsidR="00767C28" w:rsidRPr="003C4C3A">
        <w:rPr>
          <w:rFonts w:ascii="Calibri" w:hAnsi="Calibri" w:cs="Calibri"/>
          <w:sz w:val="22"/>
          <w:szCs w:val="22"/>
        </w:rPr>
        <w:t xml:space="preserve"> </w:t>
      </w:r>
      <w:r w:rsidRPr="003C4C3A">
        <w:rPr>
          <w:rFonts w:ascii="Calibri" w:hAnsi="Calibri" w:cs="Calibri"/>
          <w:sz w:val="22"/>
          <w:szCs w:val="22"/>
        </w:rPr>
        <w:t>rujna</w:t>
      </w:r>
      <w:r w:rsidR="00767C28" w:rsidRPr="003C4C3A">
        <w:rPr>
          <w:rFonts w:ascii="Calibri" w:hAnsi="Calibri" w:cs="Calibri"/>
          <w:sz w:val="22"/>
          <w:szCs w:val="22"/>
        </w:rPr>
        <w:t xml:space="preserve"> ostvarili smo </w:t>
      </w:r>
      <w:r w:rsidR="00EC407B" w:rsidRPr="003C4C3A">
        <w:rPr>
          <w:rFonts w:ascii="Calibri" w:hAnsi="Calibri" w:cs="Calibri"/>
          <w:sz w:val="22"/>
          <w:szCs w:val="22"/>
        </w:rPr>
        <w:t>višak</w:t>
      </w:r>
      <w:r w:rsidR="00767C28" w:rsidRPr="003C4C3A">
        <w:rPr>
          <w:rFonts w:ascii="Calibri" w:hAnsi="Calibri" w:cs="Calibri"/>
          <w:sz w:val="22"/>
          <w:szCs w:val="22"/>
        </w:rPr>
        <w:t xml:space="preserve"> prihoda</w:t>
      </w:r>
      <w:r w:rsidR="00780314" w:rsidRPr="003C4C3A">
        <w:rPr>
          <w:rFonts w:ascii="Calibri" w:hAnsi="Calibri" w:cs="Calibri"/>
          <w:sz w:val="22"/>
          <w:szCs w:val="22"/>
        </w:rPr>
        <w:t xml:space="preserve"> </w:t>
      </w:r>
      <w:r w:rsidR="00EC407B" w:rsidRPr="003C4C3A">
        <w:rPr>
          <w:rFonts w:ascii="Calibri" w:hAnsi="Calibri" w:cs="Calibri"/>
          <w:sz w:val="22"/>
          <w:szCs w:val="22"/>
        </w:rPr>
        <w:t>nad izdacima</w:t>
      </w:r>
      <w:r w:rsidR="00767C28" w:rsidRPr="003C4C3A">
        <w:rPr>
          <w:rFonts w:ascii="Calibri" w:hAnsi="Calibri" w:cs="Calibri"/>
          <w:sz w:val="22"/>
          <w:szCs w:val="22"/>
        </w:rPr>
        <w:t xml:space="preserve"> u iznosu od </w:t>
      </w:r>
      <w:r w:rsidR="00EC407B" w:rsidRPr="003C4C3A">
        <w:rPr>
          <w:rFonts w:ascii="Calibri" w:hAnsi="Calibri" w:cs="Calibri"/>
          <w:sz w:val="22"/>
          <w:szCs w:val="22"/>
        </w:rPr>
        <w:t>154.293,00</w:t>
      </w:r>
      <w:r w:rsidR="00767C28" w:rsidRPr="003C4C3A">
        <w:rPr>
          <w:rFonts w:ascii="Calibri" w:hAnsi="Calibri" w:cs="Calibri"/>
          <w:sz w:val="22"/>
          <w:szCs w:val="22"/>
        </w:rPr>
        <w:t xml:space="preserve"> eura. </w:t>
      </w:r>
    </w:p>
    <w:p w14:paraId="1BFC20FD" w14:textId="32C773C2" w:rsidR="00DD3825" w:rsidRPr="003C4C3A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3C4C3A">
        <w:rPr>
          <w:rFonts w:ascii="Calibri" w:hAnsi="Calibri" w:cs="Calibri"/>
          <w:sz w:val="22"/>
          <w:szCs w:val="22"/>
        </w:rPr>
        <w:t xml:space="preserve"> su </w:t>
      </w:r>
      <w:r w:rsidR="00EC407B" w:rsidRPr="003C4C3A">
        <w:rPr>
          <w:rFonts w:ascii="Calibri" w:hAnsi="Calibri" w:cs="Calibri"/>
          <w:sz w:val="22"/>
          <w:szCs w:val="22"/>
        </w:rPr>
        <w:t>698.937,00</w:t>
      </w:r>
      <w:r w:rsidR="00305EFD" w:rsidRPr="003C4C3A">
        <w:rPr>
          <w:rFonts w:ascii="Calibri" w:hAnsi="Calibri" w:cs="Calibri"/>
          <w:sz w:val="22"/>
          <w:szCs w:val="22"/>
        </w:rPr>
        <w:t xml:space="preserve"> </w:t>
      </w:r>
      <w:r w:rsidRPr="003C4C3A">
        <w:rPr>
          <w:rFonts w:ascii="Calibri" w:hAnsi="Calibri" w:cs="Calibri"/>
          <w:sz w:val="22"/>
          <w:szCs w:val="22"/>
        </w:rPr>
        <w:t xml:space="preserve">€, od čega se </w:t>
      </w:r>
      <w:r w:rsidR="00EC407B" w:rsidRPr="003C4C3A">
        <w:rPr>
          <w:rFonts w:ascii="Calibri" w:hAnsi="Calibri" w:cs="Calibri"/>
          <w:sz w:val="22"/>
          <w:szCs w:val="22"/>
        </w:rPr>
        <w:t>512.893,00</w:t>
      </w:r>
      <w:r w:rsidR="00305EFD" w:rsidRPr="003C4C3A">
        <w:rPr>
          <w:rFonts w:ascii="Calibri" w:hAnsi="Calibri" w:cs="Calibri"/>
          <w:sz w:val="22"/>
          <w:szCs w:val="22"/>
        </w:rPr>
        <w:t xml:space="preserve"> </w:t>
      </w:r>
      <w:r w:rsidRPr="003C4C3A">
        <w:rPr>
          <w:rFonts w:ascii="Calibri" w:hAnsi="Calibri" w:cs="Calibri"/>
          <w:sz w:val="22"/>
          <w:szCs w:val="22"/>
        </w:rPr>
        <w:t xml:space="preserve">eura odnosi na naše glavne prihode, a to su prihodi od HZZO-a. Prihodi iz općeg proračuna iznose </w:t>
      </w:r>
      <w:r w:rsidR="00760140" w:rsidRPr="003C4C3A">
        <w:rPr>
          <w:rFonts w:ascii="Calibri" w:hAnsi="Calibri" w:cs="Calibri"/>
          <w:sz w:val="22"/>
          <w:szCs w:val="22"/>
        </w:rPr>
        <w:t>182.474,00</w:t>
      </w:r>
      <w:r w:rsidRPr="003C4C3A">
        <w:rPr>
          <w:rFonts w:ascii="Calibri" w:hAnsi="Calibri" w:cs="Calibri"/>
          <w:sz w:val="22"/>
          <w:szCs w:val="22"/>
        </w:rPr>
        <w:t xml:space="preserve"> eura, dok od ostalih korisnika prihodi iznose </w:t>
      </w:r>
      <w:r w:rsidR="00760140" w:rsidRPr="003C4C3A">
        <w:rPr>
          <w:rFonts w:ascii="Calibri" w:hAnsi="Calibri" w:cs="Calibri"/>
          <w:sz w:val="22"/>
          <w:szCs w:val="22"/>
        </w:rPr>
        <w:t>3.487,00</w:t>
      </w:r>
      <w:r w:rsidRPr="003C4C3A">
        <w:rPr>
          <w:rFonts w:ascii="Calibri" w:hAnsi="Calibri" w:cs="Calibri"/>
          <w:sz w:val="22"/>
          <w:szCs w:val="22"/>
        </w:rPr>
        <w:t xml:space="preserve"> eura.</w:t>
      </w:r>
    </w:p>
    <w:p w14:paraId="328A3E96" w14:textId="3DAD2008" w:rsidR="00DD3825" w:rsidRPr="003C4C3A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3C4C3A">
        <w:rPr>
          <w:rFonts w:ascii="Calibri" w:hAnsi="Calibri" w:cs="Calibri"/>
          <w:sz w:val="22"/>
          <w:szCs w:val="22"/>
        </w:rPr>
        <w:t xml:space="preserve"> su </w:t>
      </w:r>
      <w:r w:rsidR="00760140" w:rsidRPr="003C4C3A">
        <w:rPr>
          <w:rFonts w:ascii="Calibri" w:hAnsi="Calibri" w:cs="Calibri"/>
          <w:sz w:val="22"/>
          <w:szCs w:val="22"/>
        </w:rPr>
        <w:t>544.645,00</w:t>
      </w:r>
      <w:r w:rsidRPr="003C4C3A">
        <w:rPr>
          <w:rFonts w:ascii="Calibri" w:hAnsi="Calibri" w:cs="Calibri"/>
          <w:sz w:val="22"/>
          <w:szCs w:val="22"/>
        </w:rPr>
        <w:t xml:space="preserve"> €. Rashod</w:t>
      </w:r>
      <w:r w:rsidR="00305EFD" w:rsidRPr="003C4C3A">
        <w:rPr>
          <w:rFonts w:ascii="Calibri" w:hAnsi="Calibri" w:cs="Calibri"/>
          <w:sz w:val="22"/>
          <w:szCs w:val="22"/>
        </w:rPr>
        <w:t>i</w:t>
      </w:r>
      <w:r w:rsidRPr="003C4C3A">
        <w:rPr>
          <w:rFonts w:ascii="Calibri" w:hAnsi="Calibri" w:cs="Calibri"/>
          <w:sz w:val="22"/>
          <w:szCs w:val="22"/>
        </w:rPr>
        <w:t xml:space="preserve"> za zaposlene iznose </w:t>
      </w:r>
      <w:r w:rsidR="00760140" w:rsidRPr="003C4C3A">
        <w:rPr>
          <w:rFonts w:ascii="Calibri" w:hAnsi="Calibri" w:cs="Calibri"/>
          <w:sz w:val="22"/>
          <w:szCs w:val="22"/>
        </w:rPr>
        <w:t>426.614,00</w:t>
      </w:r>
      <w:r w:rsidRPr="003C4C3A">
        <w:rPr>
          <w:rFonts w:ascii="Calibri" w:hAnsi="Calibri" w:cs="Calibri"/>
          <w:sz w:val="22"/>
          <w:szCs w:val="22"/>
        </w:rPr>
        <w:t xml:space="preserve"> eura, dok materijalni rashodi iznose </w:t>
      </w:r>
      <w:r w:rsidR="00760140" w:rsidRPr="003C4C3A">
        <w:rPr>
          <w:rFonts w:ascii="Calibri" w:hAnsi="Calibri" w:cs="Calibri"/>
          <w:sz w:val="22"/>
          <w:szCs w:val="22"/>
        </w:rPr>
        <w:t>78.011,00</w:t>
      </w:r>
      <w:r w:rsidRPr="003C4C3A">
        <w:rPr>
          <w:rFonts w:ascii="Calibri" w:hAnsi="Calibri" w:cs="Calibri"/>
          <w:sz w:val="22"/>
          <w:szCs w:val="22"/>
        </w:rPr>
        <w:t xml:space="preserve"> eura. </w:t>
      </w:r>
    </w:p>
    <w:p w14:paraId="7C8FCE90" w14:textId="11CDD44D" w:rsidR="00DD3825" w:rsidRPr="003C4C3A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t>Ukupne obveze</w:t>
      </w:r>
      <w:r w:rsidRPr="003C4C3A">
        <w:rPr>
          <w:rFonts w:ascii="Calibri" w:hAnsi="Calibri" w:cs="Calibri"/>
          <w:sz w:val="22"/>
          <w:szCs w:val="22"/>
        </w:rPr>
        <w:t xml:space="preserve"> na dan 3</w:t>
      </w:r>
      <w:r w:rsidR="00760140" w:rsidRPr="003C4C3A">
        <w:rPr>
          <w:rFonts w:ascii="Calibri" w:hAnsi="Calibri" w:cs="Calibri"/>
          <w:sz w:val="22"/>
          <w:szCs w:val="22"/>
        </w:rPr>
        <w:t>1</w:t>
      </w:r>
      <w:r w:rsidRPr="003C4C3A">
        <w:rPr>
          <w:rFonts w:ascii="Calibri" w:hAnsi="Calibri" w:cs="Calibri"/>
          <w:sz w:val="22"/>
          <w:szCs w:val="22"/>
        </w:rPr>
        <w:t>.</w:t>
      </w:r>
      <w:r w:rsidR="00760140" w:rsidRPr="003C4C3A">
        <w:rPr>
          <w:rFonts w:ascii="Calibri" w:hAnsi="Calibri" w:cs="Calibri"/>
          <w:sz w:val="22"/>
          <w:szCs w:val="22"/>
        </w:rPr>
        <w:t>10</w:t>
      </w:r>
      <w:r w:rsidRPr="003C4C3A">
        <w:rPr>
          <w:rFonts w:ascii="Calibri" w:hAnsi="Calibri" w:cs="Calibri"/>
          <w:sz w:val="22"/>
          <w:szCs w:val="22"/>
        </w:rPr>
        <w:t xml:space="preserve">.2024. godine iznosile su </w:t>
      </w:r>
      <w:r w:rsidR="00760140" w:rsidRPr="003C4C3A">
        <w:rPr>
          <w:rFonts w:ascii="Calibri" w:hAnsi="Calibri" w:cs="Calibri"/>
          <w:sz w:val="22"/>
          <w:szCs w:val="22"/>
        </w:rPr>
        <w:t xml:space="preserve">156.364,92 </w:t>
      </w:r>
      <w:r w:rsidRPr="003C4C3A">
        <w:rPr>
          <w:rFonts w:ascii="Calibri" w:hAnsi="Calibri" w:cs="Calibri"/>
          <w:sz w:val="22"/>
          <w:szCs w:val="22"/>
        </w:rPr>
        <w:t xml:space="preserve">€. Ukupno dospjele obveze iznose </w:t>
      </w:r>
      <w:r w:rsidR="00760140" w:rsidRPr="003C4C3A">
        <w:rPr>
          <w:rFonts w:ascii="Calibri" w:hAnsi="Calibri" w:cs="Calibri"/>
          <w:sz w:val="22"/>
          <w:szCs w:val="22"/>
        </w:rPr>
        <w:t>82.500</w:t>
      </w:r>
      <w:r w:rsidRPr="003C4C3A">
        <w:rPr>
          <w:rFonts w:ascii="Calibri" w:hAnsi="Calibri" w:cs="Calibri"/>
          <w:sz w:val="22"/>
          <w:szCs w:val="22"/>
        </w:rPr>
        <w:t>,00 €.</w:t>
      </w:r>
    </w:p>
    <w:p w14:paraId="33F474DB" w14:textId="6A5C7098" w:rsidR="00DD3825" w:rsidRPr="003C4C3A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3C4C3A">
        <w:rPr>
          <w:rFonts w:ascii="Calibri" w:hAnsi="Calibri" w:cs="Calibri"/>
          <w:sz w:val="22"/>
          <w:szCs w:val="22"/>
        </w:rPr>
        <w:t xml:space="preserve"> na dan 3</w:t>
      </w:r>
      <w:r w:rsidR="00760140" w:rsidRPr="003C4C3A">
        <w:rPr>
          <w:rFonts w:ascii="Calibri" w:hAnsi="Calibri" w:cs="Calibri"/>
          <w:sz w:val="22"/>
          <w:szCs w:val="22"/>
        </w:rPr>
        <w:t>1</w:t>
      </w:r>
      <w:r w:rsidRPr="003C4C3A">
        <w:rPr>
          <w:rFonts w:ascii="Calibri" w:hAnsi="Calibri" w:cs="Calibri"/>
          <w:sz w:val="22"/>
          <w:szCs w:val="22"/>
        </w:rPr>
        <w:t>.</w:t>
      </w:r>
      <w:r w:rsidR="00760140" w:rsidRPr="003C4C3A">
        <w:rPr>
          <w:rFonts w:ascii="Calibri" w:hAnsi="Calibri" w:cs="Calibri"/>
          <w:sz w:val="22"/>
          <w:szCs w:val="22"/>
        </w:rPr>
        <w:t>10</w:t>
      </w:r>
      <w:r w:rsidRPr="003C4C3A">
        <w:rPr>
          <w:rFonts w:ascii="Calibri" w:hAnsi="Calibri" w:cs="Calibri"/>
          <w:sz w:val="22"/>
          <w:szCs w:val="22"/>
        </w:rPr>
        <w:t xml:space="preserve">.2024. godine iznosila su </w:t>
      </w:r>
      <w:r w:rsidR="00760140" w:rsidRPr="003C4C3A">
        <w:rPr>
          <w:rFonts w:ascii="Calibri" w:hAnsi="Calibri" w:cs="Calibri"/>
          <w:sz w:val="22"/>
          <w:szCs w:val="22"/>
        </w:rPr>
        <w:t>401.896,21</w:t>
      </w:r>
      <w:r w:rsidRPr="003C4C3A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760140" w:rsidRPr="003C4C3A">
        <w:rPr>
          <w:rFonts w:ascii="Calibri" w:hAnsi="Calibri" w:cs="Calibri"/>
          <w:sz w:val="22"/>
          <w:szCs w:val="22"/>
        </w:rPr>
        <w:t>356.674,47</w:t>
      </w:r>
      <w:r w:rsidRPr="003C4C3A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760140" w:rsidRPr="003C4C3A">
        <w:rPr>
          <w:rFonts w:ascii="Calibri" w:hAnsi="Calibri" w:cs="Calibri"/>
          <w:sz w:val="22"/>
          <w:szCs w:val="22"/>
        </w:rPr>
        <w:t>45.221,74</w:t>
      </w:r>
      <w:r w:rsidRPr="003C4C3A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0CBBF563" w:rsidR="00DD3825" w:rsidRPr="003C4C3A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3C4C3A">
        <w:rPr>
          <w:rFonts w:ascii="Calibri" w:hAnsi="Calibri" w:cs="Calibri"/>
          <w:sz w:val="22"/>
          <w:szCs w:val="22"/>
        </w:rPr>
        <w:t xml:space="preserve"> na početku razdoblja bio je 14</w:t>
      </w:r>
      <w:r w:rsidR="00760140" w:rsidRPr="003C4C3A">
        <w:rPr>
          <w:rFonts w:ascii="Calibri" w:hAnsi="Calibri" w:cs="Calibri"/>
          <w:sz w:val="22"/>
          <w:szCs w:val="22"/>
        </w:rPr>
        <w:t>5</w:t>
      </w:r>
      <w:r w:rsidRPr="003C4C3A">
        <w:rPr>
          <w:rFonts w:ascii="Calibri" w:hAnsi="Calibri" w:cs="Calibri"/>
          <w:sz w:val="22"/>
          <w:szCs w:val="22"/>
        </w:rPr>
        <w:t>, na kraju 14</w:t>
      </w:r>
      <w:r w:rsidR="00760140" w:rsidRPr="003C4C3A">
        <w:rPr>
          <w:rFonts w:ascii="Calibri" w:hAnsi="Calibri" w:cs="Calibri"/>
          <w:sz w:val="22"/>
          <w:szCs w:val="22"/>
        </w:rPr>
        <w:t>4</w:t>
      </w:r>
      <w:r w:rsidRPr="003C4C3A">
        <w:rPr>
          <w:rFonts w:ascii="Calibri" w:hAnsi="Calibri" w:cs="Calibri"/>
          <w:sz w:val="22"/>
          <w:szCs w:val="22"/>
        </w:rPr>
        <w:t>, kada se oduzmu djelatnici koji su na dugotrajnom bolovanju isti iznosi 13</w:t>
      </w:r>
      <w:r w:rsidR="00305EFD" w:rsidRPr="003C4C3A">
        <w:rPr>
          <w:rFonts w:ascii="Calibri" w:hAnsi="Calibri" w:cs="Calibri"/>
          <w:sz w:val="22"/>
          <w:szCs w:val="22"/>
        </w:rPr>
        <w:t>5</w:t>
      </w:r>
      <w:r w:rsidRPr="003C4C3A">
        <w:rPr>
          <w:rFonts w:ascii="Calibri" w:hAnsi="Calibri" w:cs="Calibri"/>
          <w:sz w:val="22"/>
          <w:szCs w:val="22"/>
        </w:rPr>
        <w:t>. Zalihe na dan 3</w:t>
      </w:r>
      <w:r w:rsidR="00760140" w:rsidRPr="003C4C3A">
        <w:rPr>
          <w:rFonts w:ascii="Calibri" w:hAnsi="Calibri" w:cs="Calibri"/>
          <w:sz w:val="22"/>
          <w:szCs w:val="22"/>
        </w:rPr>
        <w:t>1.10</w:t>
      </w:r>
      <w:r w:rsidRPr="003C4C3A">
        <w:rPr>
          <w:rFonts w:ascii="Calibri" w:hAnsi="Calibri" w:cs="Calibri"/>
          <w:sz w:val="22"/>
          <w:szCs w:val="22"/>
        </w:rPr>
        <w:t xml:space="preserve">.2024. godine iznosile su </w:t>
      </w:r>
      <w:r w:rsidR="00760140" w:rsidRPr="003C4C3A">
        <w:rPr>
          <w:rFonts w:ascii="Calibri" w:hAnsi="Calibri" w:cs="Calibri"/>
          <w:sz w:val="22"/>
          <w:szCs w:val="22"/>
        </w:rPr>
        <w:t>2.047,00</w:t>
      </w:r>
      <w:r w:rsidRPr="003C4C3A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3C4C3A" w:rsidRDefault="00DD3825" w:rsidP="00DD3825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18BB7F9F" w:rsidR="00DD3825" w:rsidRPr="003C4C3A" w:rsidRDefault="00DD3825" w:rsidP="00DD3825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760140"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listopad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2024. godine, tko je za? Konstatiram da smo donijeli jednoglasno. </w:t>
      </w:r>
    </w:p>
    <w:p w14:paraId="6BA269AD" w14:textId="062D4D63" w:rsidR="00DD3825" w:rsidRPr="003C4C3A" w:rsidRDefault="00305EFD" w:rsidP="00305EFD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C4C3A">
        <w:rPr>
          <w:rFonts w:ascii="Calibri" w:hAnsi="Calibri" w:cs="Calibri"/>
          <w:b/>
          <w:bCs/>
          <w:sz w:val="22"/>
          <w:szCs w:val="22"/>
          <w:lang w:eastAsia="en-US"/>
        </w:rPr>
        <w:t xml:space="preserve">Točka </w:t>
      </w:r>
      <w:r w:rsidR="00760140" w:rsidRPr="003C4C3A">
        <w:rPr>
          <w:rFonts w:ascii="Calibri" w:hAnsi="Calibri" w:cs="Calibri"/>
          <w:b/>
          <w:bCs/>
          <w:sz w:val="22"/>
          <w:szCs w:val="22"/>
          <w:lang w:eastAsia="en-US"/>
        </w:rPr>
        <w:t>3</w:t>
      </w:r>
      <w:r w:rsidRPr="003C4C3A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511D2394" w14:textId="77777777" w:rsidR="00760140" w:rsidRPr="003C4C3A" w:rsidRDefault="00305EFD" w:rsidP="00760140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sz w:val="22"/>
          <w:szCs w:val="22"/>
          <w:lang w:eastAsia="en-US"/>
        </w:rPr>
        <w:tab/>
      </w: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="00760140" w:rsidRPr="003C4C3A">
        <w:rPr>
          <w:rFonts w:ascii="Calibri" w:hAnsi="Calibri" w:cs="Calibri"/>
          <w:bCs/>
          <w:sz w:val="22"/>
          <w:szCs w:val="22"/>
        </w:rPr>
        <w:t>Prihvaćanje Financijskog plana Zavoda za hitnu medicinu Koprivničko-križevačke županije za 2025. godinu s projekcijama za 2026. i 2027. godinu</w:t>
      </w:r>
      <w:r w:rsidR="00760140"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79B33112" w14:textId="77777777" w:rsidR="00760140" w:rsidRDefault="00760140" w:rsidP="00760140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80B176B" w14:textId="49536F27" w:rsidR="00065CC3" w:rsidRDefault="00065CC3" w:rsidP="0076014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  <w:r w:rsidRPr="003C4C3A">
        <w:rPr>
          <w:rFonts w:ascii="Calibri" w:hAnsi="Calibri" w:cs="Calibri"/>
          <w:b/>
          <w:bCs/>
          <w:sz w:val="22"/>
          <w:szCs w:val="22"/>
        </w:rPr>
        <w:t>ANTONELA SUBOTIČANEC: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0C1A">
        <w:rPr>
          <w:rFonts w:ascii="Calibri" w:hAnsi="Calibri" w:cs="Calibri"/>
          <w:sz w:val="22"/>
          <w:szCs w:val="22"/>
        </w:rPr>
        <w:t xml:space="preserve">na Županijskoj skupštini prihvaćen je Financijski plan </w:t>
      </w:r>
      <w:r w:rsidR="00450C1A" w:rsidRPr="003C4C3A">
        <w:rPr>
          <w:rFonts w:ascii="Calibri" w:hAnsi="Calibri" w:cs="Calibri"/>
          <w:bCs/>
          <w:sz w:val="22"/>
          <w:szCs w:val="22"/>
        </w:rPr>
        <w:t>za 2025. godinu s projekcijama za 2026. i 2027. godinu</w:t>
      </w:r>
      <w:r w:rsidR="00450C1A">
        <w:rPr>
          <w:rFonts w:ascii="Calibri" w:hAnsi="Calibri" w:cs="Calibri"/>
          <w:bCs/>
          <w:sz w:val="22"/>
          <w:szCs w:val="22"/>
        </w:rPr>
        <w:t xml:space="preserve">. Od promjena </w:t>
      </w:r>
      <w:r w:rsidR="0003582F">
        <w:rPr>
          <w:rFonts w:ascii="Calibri" w:hAnsi="Calibri" w:cs="Calibri"/>
          <w:bCs/>
          <w:sz w:val="22"/>
          <w:szCs w:val="22"/>
        </w:rPr>
        <w:t xml:space="preserve">u odnosu na davanje informacije </w:t>
      </w:r>
      <w:r w:rsidR="0003582F">
        <w:rPr>
          <w:rFonts w:ascii="Calibri" w:hAnsi="Calibri" w:cs="Calibri"/>
          <w:sz w:val="22"/>
          <w:szCs w:val="22"/>
        </w:rPr>
        <w:t xml:space="preserve">Financijskog plana </w:t>
      </w:r>
      <w:r w:rsidR="0003582F" w:rsidRPr="003C4C3A">
        <w:rPr>
          <w:rFonts w:ascii="Calibri" w:hAnsi="Calibri" w:cs="Calibri"/>
          <w:bCs/>
          <w:sz w:val="22"/>
          <w:szCs w:val="22"/>
        </w:rPr>
        <w:t>za 2025. godinu</w:t>
      </w:r>
      <w:r w:rsidR="0003582F">
        <w:rPr>
          <w:rFonts w:ascii="Calibri" w:hAnsi="Calibri" w:cs="Calibri"/>
          <w:bCs/>
          <w:sz w:val="22"/>
          <w:szCs w:val="22"/>
        </w:rPr>
        <w:t xml:space="preserve"> možemo napomenuti da nije odobren dodatan sanitetski tim ali i dalje apeliramo na HZZO  da steknemo financiranje istoga. Također, sredstva za pripravnost smanjena su nam na 70.000,00 eura, planirana izgradnja nadstrešnice u Koprivnici i Križevcima je odgođena. Ono što će nam svakako financirati Osnivač je nabava informatičke opreme koju smo dužni imati sukladno novom standardu. Promjena se nadalje odnosi na renovaciju ispostave u Đurđevcu i izrad</w:t>
      </w:r>
      <w:r w:rsidR="005C79EB">
        <w:rPr>
          <w:rFonts w:ascii="Calibri" w:hAnsi="Calibri" w:cs="Calibri"/>
          <w:bCs/>
          <w:sz w:val="22"/>
          <w:szCs w:val="22"/>
        </w:rPr>
        <w:t>u</w:t>
      </w:r>
      <w:r w:rsidR="0003582F">
        <w:rPr>
          <w:rFonts w:ascii="Calibri" w:hAnsi="Calibri" w:cs="Calibri"/>
          <w:bCs/>
          <w:sz w:val="22"/>
          <w:szCs w:val="22"/>
        </w:rPr>
        <w:t xml:space="preserve"> projekta za solarnu elektranu na parkiralištu u središnjici Koprivnica. Što se tiče decentraliziranih sredstava, još ne znamo točan iznos. Prijavili smo 737.</w:t>
      </w:r>
      <w:r w:rsidR="005C79EB">
        <w:rPr>
          <w:rFonts w:ascii="Calibri" w:hAnsi="Calibri" w:cs="Calibri"/>
          <w:bCs/>
          <w:sz w:val="22"/>
          <w:szCs w:val="22"/>
        </w:rPr>
        <w:t xml:space="preserve">150,00 eura i čekamo što će Ministarstvo odgovoriti. </w:t>
      </w:r>
    </w:p>
    <w:p w14:paraId="7A5BB8B2" w14:textId="77777777" w:rsidR="005C79EB" w:rsidRPr="00450C1A" w:rsidRDefault="005C79EB" w:rsidP="00760140">
      <w:pPr>
        <w:jc w:val="both"/>
        <w:rPr>
          <w:rFonts w:ascii="Calibri" w:hAnsi="Calibri" w:cs="Calibri"/>
          <w:sz w:val="22"/>
          <w:szCs w:val="22"/>
        </w:rPr>
      </w:pPr>
    </w:p>
    <w:p w14:paraId="399C05C8" w14:textId="21BEFDA1" w:rsidR="005C79EB" w:rsidRPr="003C4C3A" w:rsidRDefault="005C79EB" w:rsidP="005C79EB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</w:t>
      </w:r>
      <w:r w:rsidRPr="003C4C3A">
        <w:rPr>
          <w:rFonts w:ascii="Calibri" w:hAnsi="Calibri" w:cs="Calibri"/>
          <w:bCs/>
          <w:sz w:val="22"/>
          <w:szCs w:val="22"/>
        </w:rPr>
        <w:t>Financijsk</w:t>
      </w:r>
      <w:r>
        <w:rPr>
          <w:rFonts w:ascii="Calibri" w:hAnsi="Calibri" w:cs="Calibri"/>
          <w:bCs/>
          <w:sz w:val="22"/>
          <w:szCs w:val="22"/>
        </w:rPr>
        <w:t>i</w:t>
      </w:r>
      <w:r w:rsidRPr="003C4C3A">
        <w:rPr>
          <w:rFonts w:ascii="Calibri" w:hAnsi="Calibri" w:cs="Calibri"/>
          <w:bCs/>
          <w:sz w:val="22"/>
          <w:szCs w:val="22"/>
        </w:rPr>
        <w:t xml:space="preserve"> plan Zavoda za hitnu medicinu Koprivničko-križevačke županije za 2025. godinu s projekcijama za 2026. i 2027. godinu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2D833E0C" w14:textId="77777777" w:rsidR="00760140" w:rsidRPr="003C4C3A" w:rsidRDefault="00760140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ECE12D8" w14:textId="340A2009" w:rsidR="00760140" w:rsidRPr="003C4C3A" w:rsidRDefault="00D444B2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4. </w:t>
      </w:r>
    </w:p>
    <w:p w14:paraId="4D2CDB33" w14:textId="692C59BF" w:rsidR="00D444B2" w:rsidRPr="003C4C3A" w:rsidRDefault="00D444B2" w:rsidP="00D444B2">
      <w:pPr>
        <w:pStyle w:val="Odlomakpopisa"/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Donošenje Plana nabave za 2025. godinu</w:t>
      </w: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5BAE8134" w14:textId="77777777" w:rsidR="00D444B2" w:rsidRPr="003C4C3A" w:rsidRDefault="00D444B2" w:rsidP="00D444B2">
      <w:pPr>
        <w:pStyle w:val="Odlomakpopisa"/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1AD81882" w14:textId="38EB0940" w:rsidR="00A61180" w:rsidRPr="003C4C3A" w:rsidRDefault="00D444B2" w:rsidP="00A61180">
      <w:pPr>
        <w:ind w:firstLine="720"/>
        <w:jc w:val="both"/>
        <w:rPr>
          <w:rFonts w:ascii="Calibri" w:hAnsi="Calibri" w:cs="Calibri"/>
          <w:color w:val="262626"/>
          <w:sz w:val="22"/>
          <w:szCs w:val="22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="00A61180" w:rsidRPr="003C4C3A">
        <w:rPr>
          <w:rFonts w:ascii="Calibri" w:hAnsi="Calibri" w:cs="Calibri"/>
          <w:sz w:val="22"/>
          <w:szCs w:val="22"/>
        </w:rPr>
        <w:t>U Planu nabave za 2025. godinu je predviđena javna nabava 2 (dva) vozila za djelatnost hitne medicine 1 (jednog) vozila za sanitetski prijevoz pacijenata, nabava motornog benzina i dizel goriva za vozila hitne medicinske službe i sanitetskog prijevoza za  2026. godinu , nabava usluge i materijala za tekuće i investicijsko održavanje vozila hitne medicinske pomoći i sanitetskog prijevoza za 2026. godinu, javna nabava medicinske opreme i javna nabava premije osiguranja.</w:t>
      </w:r>
    </w:p>
    <w:p w14:paraId="6F310053" w14:textId="2BCEB38B" w:rsidR="00A61180" w:rsidRPr="003C4C3A" w:rsidRDefault="00A61180" w:rsidP="00A6118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color w:val="262626"/>
          <w:sz w:val="22"/>
          <w:szCs w:val="22"/>
        </w:rPr>
        <w:lastRenderedPageBreak/>
        <w:t xml:space="preserve">Od jednostavnih nabava predviđena je nabava službene, radne i zaštitne odjeće i obuće za djelatnike hitne medicinske službe i sanitetskog prijevoza, nabava uredskog namještaja, zimske i ljetne auto gume i ostale robe i usluge potrebne za rad Zavoda.  </w:t>
      </w:r>
    </w:p>
    <w:p w14:paraId="45E66CD5" w14:textId="77777777" w:rsidR="00A61180" w:rsidRPr="003C4C3A" w:rsidRDefault="00A61180" w:rsidP="00A61180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3F1CB954" w14:textId="768E067D" w:rsidR="00D444B2" w:rsidRPr="003C4C3A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usvajanje Plan nabave Zavoda za hitnu medicinu Koprivničko-križevačke županije za 2025. godinu, tko je za? Konstatiram da smo donijeli jednoglasno. </w:t>
      </w:r>
    </w:p>
    <w:p w14:paraId="54F15F95" w14:textId="1AD8B129" w:rsidR="00760140" w:rsidRPr="003C4C3A" w:rsidRDefault="00A61180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5. </w:t>
      </w:r>
    </w:p>
    <w:p w14:paraId="271C5D7C" w14:textId="2D82D9A3" w:rsidR="00A61180" w:rsidRPr="003C4C3A" w:rsidRDefault="00A61180" w:rsidP="00A61180">
      <w:pPr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063B3172" w14:textId="77777777" w:rsidR="00A61180" w:rsidRPr="003C4C3A" w:rsidRDefault="00A61180" w:rsidP="005C79EB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Doktor/ica medicine - jedan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(1) izvršitelj/ica </w:t>
      </w:r>
      <w:r w:rsidRPr="003C4C3A">
        <w:rPr>
          <w:rFonts w:ascii="Calibri" w:hAnsi="Calibri" w:cs="Calibri"/>
          <w:sz w:val="22"/>
          <w:szCs w:val="22"/>
        </w:rPr>
        <w:t>na</w:t>
      </w:r>
      <w:r w:rsidRPr="003C4C3A">
        <w:rPr>
          <w:rFonts w:ascii="Calibri" w:hAnsi="Calibri" w:cs="Calibri"/>
          <w:b/>
          <w:sz w:val="22"/>
          <w:szCs w:val="22"/>
        </w:rPr>
        <w:t xml:space="preserve"> </w:t>
      </w:r>
      <w:r w:rsidRPr="003C4C3A">
        <w:rPr>
          <w:rFonts w:ascii="Calibri" w:hAnsi="Calibri" w:cs="Calibri"/>
          <w:bCs/>
          <w:sz w:val="22"/>
          <w:szCs w:val="22"/>
        </w:rPr>
        <w:t>ne</w:t>
      </w:r>
      <w:r w:rsidRPr="003C4C3A">
        <w:rPr>
          <w:rFonts w:ascii="Calibri" w:hAnsi="Calibri" w:cs="Calibri"/>
          <w:sz w:val="22"/>
          <w:szCs w:val="22"/>
        </w:rPr>
        <w:t>određeno puno radno vrijeme u središnjici Koprivnica,</w:t>
      </w:r>
    </w:p>
    <w:p w14:paraId="355BA5E6" w14:textId="77777777" w:rsidR="00A61180" w:rsidRPr="003C4C3A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3C4C3A">
        <w:rPr>
          <w:rFonts w:ascii="Calibri" w:hAnsi="Calibri" w:cs="Calibri"/>
          <w:bCs/>
          <w:sz w:val="22"/>
          <w:szCs w:val="22"/>
        </w:rPr>
        <w:t xml:space="preserve">Medicinska sestra/tehničar u sanitetu – dvije (2) izvršitelja/ice na određeno, puno radno vrijeme u središnjici Koprivnica, zamjena za bolovanje, </w:t>
      </w:r>
    </w:p>
    <w:p w14:paraId="5B9CB621" w14:textId="26D09421" w:rsidR="00A61180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3C4C3A">
        <w:rPr>
          <w:rFonts w:ascii="Calibri" w:hAnsi="Calibri" w:cs="Calibri"/>
          <w:bCs/>
          <w:sz w:val="22"/>
          <w:szCs w:val="22"/>
        </w:rPr>
        <w:t>Čistačica – jedan (1) izvršitelj/ica na određeno nepuno radno vrijeme u središnjici Koprivnica</w:t>
      </w:r>
    </w:p>
    <w:p w14:paraId="35C9B18D" w14:textId="77777777" w:rsidR="005C79EB" w:rsidRPr="003C4C3A" w:rsidRDefault="005C79EB" w:rsidP="005C79EB">
      <w:pPr>
        <w:widowControl w:val="0"/>
        <w:suppressAutoHyphens/>
        <w:ind w:firstLine="720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E7DE0E1" w14:textId="77777777" w:rsidR="00A61180" w:rsidRPr="003C4C3A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odlaska doktora medicine na drugo radno mjesto i zbog odlaska 2 medicinske sestre na bolovanje potrebno je raspisati natječaj. </w:t>
      </w:r>
    </w:p>
    <w:p w14:paraId="75D505AF" w14:textId="2F535326" w:rsidR="00760140" w:rsidRPr="003C4C3A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središnjici Koprivnica potrebno je zaposliti čistačicu koja će raditi na nepuno radno vrijeme, dok će čišćenje u ispostavama biti obavljeno preko servisa za čišćenje. Molimo Vas suglasnost za raspisivanje natječaja. </w:t>
      </w:r>
    </w:p>
    <w:p w14:paraId="4A8ABD5F" w14:textId="77777777" w:rsidR="00A61180" w:rsidRPr="003C4C3A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A6A60F7" w14:textId="11495BEB" w:rsidR="00A61180" w:rsidRPr="003C4C3A" w:rsidRDefault="00A61180" w:rsidP="005C79EB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suglasnost za raspisivanje natječaja za </w:t>
      </w:r>
      <w:r w:rsidR="004275F9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tražena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radn</w:t>
      </w:r>
      <w:r w:rsidR="004275F9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mjest</w:t>
      </w:r>
      <w:r w:rsidR="004275F9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732AD4A7" w14:textId="77777777" w:rsidR="00A61180" w:rsidRPr="003C4C3A" w:rsidRDefault="00A61180" w:rsidP="00A61180">
      <w:pPr>
        <w:widowControl w:val="0"/>
        <w:suppressAutoHyphens/>
        <w:ind w:firstLine="720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E7929F9" w14:textId="60E82214" w:rsidR="00760140" w:rsidRPr="003C4C3A" w:rsidRDefault="004275F9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6. </w:t>
      </w:r>
    </w:p>
    <w:p w14:paraId="52C60F46" w14:textId="0E8B10EF" w:rsidR="004275F9" w:rsidRPr="003C4C3A" w:rsidRDefault="004275F9" w:rsidP="004275F9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suglasnosti na pokretanje javne prodaje dva (2) sanitetska vozila</w:t>
      </w:r>
    </w:p>
    <w:p w14:paraId="6DD9BFF3" w14:textId="77777777" w:rsidR="004275F9" w:rsidRPr="003C4C3A" w:rsidRDefault="004275F9" w:rsidP="004275F9">
      <w:pPr>
        <w:overflowPunct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  <w:lang w:val="en-GB"/>
        </w:rPr>
      </w:pPr>
      <w:r w:rsidRPr="003C4C3A">
        <w:rPr>
          <w:rFonts w:ascii="Calibri" w:hAnsi="Calibri" w:cs="Calibri"/>
          <w:sz w:val="22"/>
          <w:szCs w:val="22"/>
          <w:lang w:eastAsia="en-US"/>
        </w:rPr>
        <w:t xml:space="preserve">ravnateljici suglasnost za </w:t>
      </w:r>
      <w:r w:rsidRPr="003C4C3A">
        <w:rPr>
          <w:rFonts w:ascii="Calibri" w:hAnsi="Calibri" w:cs="Calibri"/>
          <w:sz w:val="22"/>
          <w:szCs w:val="22"/>
          <w:lang w:val="en-GB"/>
        </w:rPr>
        <w:t>pokretanje javne prodaje sljedećih sanitetskih vozila Zavoda za hitnu medicinu Koprivničko-križevačke županije:</w:t>
      </w:r>
    </w:p>
    <w:p w14:paraId="55A5C6BC" w14:textId="77777777" w:rsidR="004275F9" w:rsidRPr="003C4C3A" w:rsidRDefault="004275F9" w:rsidP="004275F9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3C4C3A">
        <w:rPr>
          <w:rFonts w:ascii="Calibri" w:hAnsi="Calibri" w:cs="Calibri"/>
          <w:sz w:val="22"/>
          <w:szCs w:val="22"/>
          <w:lang w:val="en-GB"/>
        </w:rPr>
        <w:t xml:space="preserve">vozilo marke CITROEN JUMPER, broj šasije VF7YC3MFB12E79098, godina proizvodnje 2017., broj prijeđenih kilometara 268.012, izvan voznog stanja, registarske oznake KC844GF, procijenjene vrijednosti vozila </w:t>
      </w:r>
      <w:r w:rsidRPr="003C4C3A">
        <w:rPr>
          <w:rFonts w:ascii="Calibri" w:hAnsi="Calibri" w:cs="Calibri"/>
          <w:b/>
          <w:bCs/>
          <w:sz w:val="22"/>
          <w:szCs w:val="22"/>
          <w:lang w:val="en-GB"/>
        </w:rPr>
        <w:t>5.726,59 eura</w:t>
      </w:r>
      <w:r w:rsidRPr="003C4C3A">
        <w:rPr>
          <w:rFonts w:ascii="Calibri" w:hAnsi="Calibri" w:cs="Calibri"/>
          <w:sz w:val="22"/>
          <w:szCs w:val="22"/>
          <w:lang w:val="en-GB"/>
        </w:rPr>
        <w:t>,</w:t>
      </w:r>
    </w:p>
    <w:p w14:paraId="53C60512" w14:textId="7E48A9AE" w:rsidR="004275F9" w:rsidRPr="003C4C3A" w:rsidRDefault="004275F9" w:rsidP="004275F9">
      <w:pPr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3C4C3A">
        <w:rPr>
          <w:rFonts w:ascii="Calibri" w:hAnsi="Calibri" w:cs="Calibri"/>
          <w:bCs/>
          <w:sz w:val="22"/>
          <w:szCs w:val="22"/>
          <w:lang w:val="en-GB"/>
        </w:rPr>
        <w:t xml:space="preserve">vozilo marke CITROEN JUMPER, broj šasije VF7VB2MRB12H78215, godina proizvodnje 2018., broj prijeđenih kilometara 342.579, u voznom stanju, registarske oznake KC0333DI, procijenjene vrijednosti vozila </w:t>
      </w:r>
      <w:r w:rsidRPr="003C4C3A">
        <w:rPr>
          <w:rFonts w:ascii="Calibri" w:hAnsi="Calibri" w:cs="Calibri"/>
          <w:b/>
          <w:sz w:val="22"/>
          <w:szCs w:val="22"/>
          <w:lang w:val="en-GB"/>
        </w:rPr>
        <w:t>9.346,35 eura.</w:t>
      </w:r>
    </w:p>
    <w:p w14:paraId="26939C09" w14:textId="7E49F6CD" w:rsidR="004275F9" w:rsidRPr="003C4C3A" w:rsidRDefault="004275F9" w:rsidP="004275F9">
      <w:pPr>
        <w:overflowPunct w:val="0"/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3C4C3A">
        <w:rPr>
          <w:rFonts w:ascii="Calibri" w:hAnsi="Calibri" w:cs="Calibri"/>
          <w:bCs/>
          <w:sz w:val="22"/>
          <w:szCs w:val="22"/>
          <w:lang w:val="en-GB"/>
        </w:rPr>
        <w:t xml:space="preserve">Također, </w:t>
      </w:r>
      <w:r w:rsidR="005C79EB">
        <w:rPr>
          <w:rFonts w:ascii="Calibri" w:hAnsi="Calibri" w:cs="Calibri"/>
          <w:bCs/>
          <w:sz w:val="22"/>
          <w:szCs w:val="22"/>
          <w:lang w:val="en-GB"/>
        </w:rPr>
        <w:t>m</w:t>
      </w:r>
      <w:r w:rsidRPr="003C4C3A">
        <w:rPr>
          <w:rFonts w:ascii="Calibri" w:hAnsi="Calibri" w:cs="Calibri"/>
          <w:bCs/>
          <w:sz w:val="22"/>
          <w:szCs w:val="22"/>
          <w:lang w:val="en-GB"/>
        </w:rPr>
        <w:t>olimo da se r</w:t>
      </w:r>
      <w:r w:rsidRPr="003C4C3A">
        <w:rPr>
          <w:rFonts w:ascii="Calibri" w:hAnsi="Calibri" w:cs="Calibri"/>
          <w:sz w:val="22"/>
          <w:szCs w:val="22"/>
          <w:lang w:eastAsia="en-US"/>
        </w:rPr>
        <w:t xml:space="preserve">avnateljici daje sloboda odlučivanja o iznosu ispod procijenjene vrijednosti ali o postignutom iznosu mora obavijestiti Upravno vijeće. </w:t>
      </w:r>
    </w:p>
    <w:p w14:paraId="1F45C5E8" w14:textId="77777777" w:rsidR="004275F9" w:rsidRPr="003C4C3A" w:rsidRDefault="004275F9" w:rsidP="004275F9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BB5D845" w14:textId="3D845A06" w:rsidR="004275F9" w:rsidRPr="003C4C3A" w:rsidRDefault="004275F9" w:rsidP="004275F9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sz w:val="22"/>
          <w:szCs w:val="22"/>
        </w:rPr>
        <w:t xml:space="preserve">PREDSJEDNICA: 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suglasnost </w:t>
      </w:r>
      <w:r w:rsidR="003C4C3A" w:rsidRPr="003C4C3A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suglasnosti na pokretanje javne prodaje dva (2) sanitetska vozila</w:t>
      </w:r>
      <w:r w:rsidRPr="003C4C3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6EC967FB" w14:textId="77777777" w:rsidR="00760140" w:rsidRDefault="00760140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516CF73" w14:textId="77777777" w:rsidR="005C79EB" w:rsidRDefault="005C79EB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102FD0E" w14:textId="77777777" w:rsidR="005C79EB" w:rsidRDefault="005C79EB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4C1BD437" w14:textId="77777777" w:rsidR="005C79EB" w:rsidRDefault="005C79EB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12CE9B45" w14:textId="77777777" w:rsidR="005C79EB" w:rsidRDefault="005C79EB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0DFBC930" w14:textId="77777777" w:rsidR="005C79EB" w:rsidRDefault="005C79EB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9AB0F71" w14:textId="77777777" w:rsidR="005C79EB" w:rsidRPr="003C4C3A" w:rsidRDefault="005C79EB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D223C4D" w14:textId="53716F53" w:rsidR="00C85688" w:rsidRPr="003C4C3A" w:rsidRDefault="00C85688" w:rsidP="00063F1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Točka </w:t>
      </w:r>
      <w:r w:rsidR="005C79E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7</w:t>
      </w:r>
      <w:r w:rsidRPr="003C4C3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321710ED" w14:textId="136DEBA7" w:rsidR="0063264A" w:rsidRPr="003C4C3A" w:rsidRDefault="00C85688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Default="0063264A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09B9D2" w14:textId="77777777" w:rsidR="00065CC3" w:rsidRPr="003C4C3A" w:rsidRDefault="00065CC3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04DEF69" w14:textId="16CC65A5" w:rsidR="00C85688" w:rsidRPr="003C4C3A" w:rsidRDefault="00C85688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029-01/24-01/1</w:t>
      </w:r>
      <w:r w:rsidR="005C79EB">
        <w:rPr>
          <w:rFonts w:ascii="Calibri" w:hAnsi="Calibri" w:cs="Calibri"/>
          <w:kern w:val="2"/>
          <w:sz w:val="22"/>
          <w:szCs w:val="22"/>
          <w:lang w:eastAsia="zh-CN" w:bidi="hi-IN"/>
        </w:rPr>
        <w:t>3</w:t>
      </w:r>
    </w:p>
    <w:p w14:paraId="1B4F9450" w14:textId="24578794" w:rsidR="0063264A" w:rsidRPr="003C4C3A" w:rsidRDefault="00C85688" w:rsidP="00063F1C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2137/89-24/02</w:t>
      </w:r>
    </w:p>
    <w:p w14:paraId="7B61B226" w14:textId="41194D6E" w:rsidR="0061516B" w:rsidRDefault="00F562BD" w:rsidP="0061516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5C79EB">
        <w:rPr>
          <w:rFonts w:ascii="Calibri" w:hAnsi="Calibri" w:cs="Calibri"/>
          <w:kern w:val="2"/>
          <w:sz w:val="22"/>
          <w:szCs w:val="22"/>
          <w:lang w:eastAsia="zh-CN" w:bidi="hi-IN"/>
        </w:rPr>
        <w:t>29. studenog</w:t>
      </w:r>
      <w:r w:rsidR="0061516B"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3C4C3A">
        <w:rPr>
          <w:rFonts w:ascii="Calibri" w:hAnsi="Calibri" w:cs="Calibri"/>
          <w:kern w:val="2"/>
          <w:sz w:val="22"/>
          <w:szCs w:val="22"/>
          <w:lang w:eastAsia="zh-CN" w:bidi="hi-IN"/>
        </w:rPr>
        <w:t>2024.</w:t>
      </w:r>
    </w:p>
    <w:p w14:paraId="0E2A9482" w14:textId="77777777" w:rsidR="005C79EB" w:rsidRDefault="005C79EB" w:rsidP="0061516B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3C4C3A" w:rsidRDefault="005D24A7" w:rsidP="0061516B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 xml:space="preserve"> </w:t>
      </w:r>
      <w:r w:rsidR="00220365" w:rsidRPr="003C4C3A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3C4C3A" w:rsidRDefault="00220365" w:rsidP="00063F1C">
      <w:pPr>
        <w:jc w:val="right"/>
        <w:rPr>
          <w:rFonts w:ascii="Calibri" w:hAnsi="Calibri" w:cs="Calibri"/>
          <w:bCs/>
          <w:sz w:val="22"/>
          <w:szCs w:val="22"/>
        </w:rPr>
      </w:pPr>
      <w:r w:rsidRPr="003C4C3A">
        <w:rPr>
          <w:rFonts w:ascii="Calibri" w:hAnsi="Calibri" w:cs="Calibri"/>
          <w:sz w:val="22"/>
          <w:szCs w:val="22"/>
        </w:rPr>
        <w:t>Ana-Marija Mađerić, mag.oec.</w:t>
      </w:r>
    </w:p>
    <w:sectPr w:rsidR="00BD68F3" w:rsidRPr="003C4C3A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1597A" w14:textId="77777777" w:rsidR="00483D90" w:rsidRDefault="00483D90" w:rsidP="00FF1819">
      <w:r>
        <w:separator/>
      </w:r>
    </w:p>
  </w:endnote>
  <w:endnote w:type="continuationSeparator" w:id="0">
    <w:p w14:paraId="1F9A7A29" w14:textId="77777777" w:rsidR="00483D90" w:rsidRDefault="00483D90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C7531" w14:textId="77777777" w:rsidR="00483D90" w:rsidRDefault="00483D90" w:rsidP="00FF1819">
      <w:r>
        <w:separator/>
      </w:r>
    </w:p>
  </w:footnote>
  <w:footnote w:type="continuationSeparator" w:id="0">
    <w:p w14:paraId="307857FA" w14:textId="77777777" w:rsidR="00483D90" w:rsidRDefault="00483D90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4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28"/>
  </w:num>
  <w:num w:numId="2" w16cid:durableId="17961704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7"/>
  </w:num>
  <w:num w:numId="4" w16cid:durableId="870651499">
    <w:abstractNumId w:val="13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26"/>
  </w:num>
  <w:num w:numId="8" w16cid:durableId="2138444832">
    <w:abstractNumId w:val="10"/>
  </w:num>
  <w:num w:numId="9" w16cid:durableId="955915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29"/>
  </w:num>
  <w:num w:numId="11" w16cid:durableId="1452824897">
    <w:abstractNumId w:val="11"/>
  </w:num>
  <w:num w:numId="12" w16cid:durableId="1614172179">
    <w:abstractNumId w:val="4"/>
  </w:num>
  <w:num w:numId="13" w16cid:durableId="719089311">
    <w:abstractNumId w:val="21"/>
  </w:num>
  <w:num w:numId="14" w16cid:durableId="1182475827">
    <w:abstractNumId w:val="12"/>
  </w:num>
  <w:num w:numId="15" w16cid:durableId="466123837">
    <w:abstractNumId w:val="14"/>
  </w:num>
  <w:num w:numId="16" w16cid:durableId="940458141">
    <w:abstractNumId w:val="8"/>
  </w:num>
  <w:num w:numId="17" w16cid:durableId="915938404">
    <w:abstractNumId w:val="23"/>
  </w:num>
  <w:num w:numId="18" w16cid:durableId="912352808">
    <w:abstractNumId w:val="16"/>
  </w:num>
  <w:num w:numId="19" w16cid:durableId="537860087">
    <w:abstractNumId w:val="18"/>
  </w:num>
  <w:num w:numId="20" w16cid:durableId="1937519241">
    <w:abstractNumId w:val="9"/>
  </w:num>
  <w:num w:numId="21" w16cid:durableId="2011519149">
    <w:abstractNumId w:val="2"/>
  </w:num>
  <w:num w:numId="22" w16cid:durableId="1758945370">
    <w:abstractNumId w:val="19"/>
  </w:num>
  <w:num w:numId="23" w16cid:durableId="224609082">
    <w:abstractNumId w:val="6"/>
  </w:num>
  <w:num w:numId="24" w16cid:durableId="1017777309">
    <w:abstractNumId w:val="33"/>
  </w:num>
  <w:num w:numId="25" w16cid:durableId="915482589">
    <w:abstractNumId w:val="32"/>
  </w:num>
  <w:num w:numId="26" w16cid:durableId="906844733">
    <w:abstractNumId w:val="30"/>
  </w:num>
  <w:num w:numId="27" w16cid:durableId="525605381">
    <w:abstractNumId w:val="1"/>
  </w:num>
  <w:num w:numId="28" w16cid:durableId="1866596793">
    <w:abstractNumId w:val="31"/>
  </w:num>
  <w:num w:numId="29" w16cid:durableId="75791071">
    <w:abstractNumId w:val="27"/>
  </w:num>
  <w:num w:numId="30" w16cid:durableId="1645964246">
    <w:abstractNumId w:val="3"/>
  </w:num>
  <w:num w:numId="31" w16cid:durableId="1011033353">
    <w:abstractNumId w:val="22"/>
  </w:num>
  <w:num w:numId="32" w16cid:durableId="915943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25"/>
  </w:num>
  <w:num w:numId="35" w16cid:durableId="1168519561">
    <w:abstractNumId w:val="20"/>
  </w:num>
  <w:num w:numId="36" w16cid:durableId="126310645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49C8"/>
    <w:rsid w:val="000134C6"/>
    <w:rsid w:val="00015C6B"/>
    <w:rsid w:val="000160E0"/>
    <w:rsid w:val="000300A6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21386"/>
    <w:rsid w:val="00122EE3"/>
    <w:rsid w:val="00124AC6"/>
    <w:rsid w:val="00131453"/>
    <w:rsid w:val="001425B8"/>
    <w:rsid w:val="00147199"/>
    <w:rsid w:val="001525A2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E3C"/>
    <w:rsid w:val="00297937"/>
    <w:rsid w:val="002A7A9B"/>
    <w:rsid w:val="002B0459"/>
    <w:rsid w:val="002B06D5"/>
    <w:rsid w:val="002B1010"/>
    <w:rsid w:val="002B6B6A"/>
    <w:rsid w:val="002C49DF"/>
    <w:rsid w:val="002D5835"/>
    <w:rsid w:val="002D5ABF"/>
    <w:rsid w:val="002E0A2C"/>
    <w:rsid w:val="002F0BF6"/>
    <w:rsid w:val="002F7C57"/>
    <w:rsid w:val="003014E2"/>
    <w:rsid w:val="00305DAB"/>
    <w:rsid w:val="00305EFD"/>
    <w:rsid w:val="00307FE3"/>
    <w:rsid w:val="0031525D"/>
    <w:rsid w:val="00317176"/>
    <w:rsid w:val="0032365E"/>
    <w:rsid w:val="00332014"/>
    <w:rsid w:val="003401DE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275F9"/>
    <w:rsid w:val="00427811"/>
    <w:rsid w:val="0043374F"/>
    <w:rsid w:val="00436369"/>
    <w:rsid w:val="00450C1A"/>
    <w:rsid w:val="00455081"/>
    <w:rsid w:val="004675BC"/>
    <w:rsid w:val="00471896"/>
    <w:rsid w:val="00480A35"/>
    <w:rsid w:val="00483D90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2A9A"/>
    <w:rsid w:val="0059388A"/>
    <w:rsid w:val="005A56F4"/>
    <w:rsid w:val="005B3A86"/>
    <w:rsid w:val="005B65CC"/>
    <w:rsid w:val="005C79EB"/>
    <w:rsid w:val="005D17D6"/>
    <w:rsid w:val="005D24A7"/>
    <w:rsid w:val="005E29C1"/>
    <w:rsid w:val="005E29C6"/>
    <w:rsid w:val="005E7C36"/>
    <w:rsid w:val="005F0D7D"/>
    <w:rsid w:val="005F145D"/>
    <w:rsid w:val="00600BE0"/>
    <w:rsid w:val="00601C82"/>
    <w:rsid w:val="0060333C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3505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409A4"/>
    <w:rsid w:val="00A43287"/>
    <w:rsid w:val="00A43A12"/>
    <w:rsid w:val="00A45DF9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B024CD"/>
    <w:rsid w:val="00B025F0"/>
    <w:rsid w:val="00B029F0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244B"/>
    <w:rsid w:val="00B63A7C"/>
    <w:rsid w:val="00B64867"/>
    <w:rsid w:val="00B6596D"/>
    <w:rsid w:val="00B736C7"/>
    <w:rsid w:val="00B90846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06BC8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7FBE"/>
    <w:rsid w:val="00CB38AE"/>
    <w:rsid w:val="00CB7FA7"/>
    <w:rsid w:val="00CD4881"/>
    <w:rsid w:val="00CD5220"/>
    <w:rsid w:val="00CE1B91"/>
    <w:rsid w:val="00CE1D3B"/>
    <w:rsid w:val="00CE23A4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85A89"/>
    <w:rsid w:val="00DA116B"/>
    <w:rsid w:val="00DA15DA"/>
    <w:rsid w:val="00DB4209"/>
    <w:rsid w:val="00DB59F9"/>
    <w:rsid w:val="00DC647F"/>
    <w:rsid w:val="00DD3825"/>
    <w:rsid w:val="00DD7167"/>
    <w:rsid w:val="00DF510D"/>
    <w:rsid w:val="00E01D2C"/>
    <w:rsid w:val="00E103D5"/>
    <w:rsid w:val="00E11676"/>
    <w:rsid w:val="00E171E9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B45B8"/>
    <w:rsid w:val="00EB7BFA"/>
    <w:rsid w:val="00EC2D52"/>
    <w:rsid w:val="00EC407B"/>
    <w:rsid w:val="00ED3CB1"/>
    <w:rsid w:val="00ED6774"/>
    <w:rsid w:val="00ED7D94"/>
    <w:rsid w:val="00EE284B"/>
    <w:rsid w:val="00EE2F77"/>
    <w:rsid w:val="00EF3A16"/>
    <w:rsid w:val="00EF3BE7"/>
    <w:rsid w:val="00F02692"/>
    <w:rsid w:val="00F107DD"/>
    <w:rsid w:val="00F14B63"/>
    <w:rsid w:val="00F15BB4"/>
    <w:rsid w:val="00F168B6"/>
    <w:rsid w:val="00F17C92"/>
    <w:rsid w:val="00F3594B"/>
    <w:rsid w:val="00F3612F"/>
    <w:rsid w:val="00F52E10"/>
    <w:rsid w:val="00F5568B"/>
    <w:rsid w:val="00F562BD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566E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2024-05-27T07:00:00Z</cp:lastPrinted>
  <dcterms:created xsi:type="dcterms:W3CDTF">2024-12-17T11:55:00Z</dcterms:created>
  <dcterms:modified xsi:type="dcterms:W3CDTF">2024-12-20T08:42:00Z</dcterms:modified>
</cp:coreProperties>
</file>